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1" w:rsidRPr="00163585" w:rsidRDefault="00F83E31" w:rsidP="00F83E31">
      <w:pPr>
        <w:shd w:val="clear" w:color="auto" w:fill="FFFFFF"/>
        <w:tabs>
          <w:tab w:val="left" w:pos="709"/>
        </w:tabs>
        <w:ind w:left="426" w:firstLine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35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BD2CC2">
        <w:rPr>
          <w:rFonts w:ascii="Times New Roman" w:eastAsia="Times New Roman" w:hAnsi="Times New Roman" w:cs="Times New Roman"/>
          <w:sz w:val="28"/>
          <w:szCs w:val="28"/>
        </w:rPr>
        <w:t xml:space="preserve">КАЗЕННОЕ </w:t>
      </w:r>
      <w:r w:rsidRPr="00163585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BD2CC2">
        <w:rPr>
          <w:rFonts w:ascii="Times New Roman" w:eastAsia="Times New Roman" w:hAnsi="Times New Roman" w:cs="Times New Roman"/>
          <w:sz w:val="28"/>
          <w:szCs w:val="28"/>
        </w:rPr>
        <w:t>ЗОВАТЕЛЬНОЕ УЧРЕЖДЕНИЕ «СРЕДНЕИКОРЕЦКАЯ СОШ</w:t>
      </w:r>
      <w:r w:rsidRPr="001635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3E31" w:rsidRDefault="00F83E31" w:rsidP="00F83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</w:rPr>
      </w:pPr>
    </w:p>
    <w:p w:rsid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D5" w:rsidRDefault="00F61FD5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D5" w:rsidRPr="006220C2" w:rsidRDefault="00F61FD5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D5" w:rsidRPr="00D27C04" w:rsidRDefault="006220C2" w:rsidP="00D27C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48"/>
        </w:rPr>
      </w:pPr>
      <w:r w:rsidRPr="00D27C04">
        <w:rPr>
          <w:rFonts w:ascii="Times New Roman" w:hAnsi="Times New Roman" w:cs="Times New Roman"/>
          <w:b/>
          <w:color w:val="C00000"/>
          <w:sz w:val="56"/>
          <w:szCs w:val="48"/>
        </w:rPr>
        <w:t>ПАПКА</w:t>
      </w:r>
    </w:p>
    <w:p w:rsidR="006220C2" w:rsidRPr="00D27C04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48"/>
        </w:rPr>
      </w:pPr>
      <w:r w:rsidRPr="00D27C04">
        <w:rPr>
          <w:rFonts w:ascii="Times New Roman" w:hAnsi="Times New Roman" w:cs="Times New Roman"/>
          <w:b/>
          <w:color w:val="C00000"/>
          <w:sz w:val="56"/>
          <w:szCs w:val="48"/>
        </w:rPr>
        <w:t>ПО  САМООБРАЗОВАНИЮ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0C2" w:rsidRPr="00D27C04" w:rsidRDefault="00F61FD5" w:rsidP="00F83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48"/>
        </w:rPr>
      </w:pPr>
      <w:r w:rsidRPr="00D27C04">
        <w:rPr>
          <w:rFonts w:ascii="Times New Roman" w:hAnsi="Times New Roman" w:cs="Times New Roman"/>
          <w:b/>
          <w:i/>
          <w:sz w:val="72"/>
          <w:szCs w:val="48"/>
        </w:rPr>
        <w:t>уч</w:t>
      </w:r>
      <w:r w:rsidR="006220C2" w:rsidRPr="00D27C04">
        <w:rPr>
          <w:rFonts w:ascii="Times New Roman" w:hAnsi="Times New Roman" w:cs="Times New Roman"/>
          <w:b/>
          <w:i/>
          <w:sz w:val="72"/>
          <w:szCs w:val="48"/>
        </w:rPr>
        <w:t>ителя начальных классов</w:t>
      </w:r>
    </w:p>
    <w:p w:rsidR="00F83E31" w:rsidRPr="00D27C04" w:rsidRDefault="006D4C54" w:rsidP="006D4C54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72"/>
          <w:szCs w:val="48"/>
        </w:rPr>
        <w:t>Кульневой</w:t>
      </w:r>
      <w:proofErr w:type="spellEnd"/>
      <w:r>
        <w:rPr>
          <w:rFonts w:ascii="Times New Roman" w:hAnsi="Times New Roman" w:cs="Times New Roman"/>
          <w:b/>
          <w:i/>
          <w:sz w:val="72"/>
          <w:szCs w:val="48"/>
        </w:rPr>
        <w:t xml:space="preserve"> Натальи Владимировны</w:t>
      </w: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C04" w:rsidRPr="006220C2" w:rsidRDefault="00D27C04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0C2" w:rsidRDefault="006220C2" w:rsidP="00D27C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1FD5" w:rsidRPr="006220C2" w:rsidRDefault="00F61FD5" w:rsidP="006220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A92" w:rsidRPr="00D465D4" w:rsidRDefault="008D7A92" w:rsidP="008D7A92">
      <w:pPr>
        <w:rPr>
          <w:rFonts w:ascii="Times New Roman" w:hAnsi="Times New Roman" w:cs="Times New Roman"/>
          <w:b/>
          <w:sz w:val="32"/>
          <w:szCs w:val="32"/>
        </w:rPr>
      </w:pPr>
      <w:r w:rsidRPr="00D465D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8D7A92" w:rsidRPr="00D465D4" w:rsidRDefault="008D7A92" w:rsidP="00F61FD5">
      <w:pPr>
        <w:pStyle w:val="a4"/>
        <w:shd w:val="clear" w:color="auto" w:fill="FFFFFF"/>
        <w:contextualSpacing/>
        <w:rPr>
          <w:rStyle w:val="a3"/>
          <w:rFonts w:ascii="Times New Roman" w:hAnsi="Times New Roman" w:cs="Times New Roman"/>
          <w:bCs/>
          <w:i w:val="0"/>
          <w:color w:val="auto"/>
          <w:sz w:val="32"/>
          <w:szCs w:val="32"/>
        </w:rPr>
      </w:pPr>
      <w:r w:rsidRPr="00D465D4">
        <w:rPr>
          <w:rStyle w:val="a3"/>
          <w:rFonts w:ascii="Times New Roman" w:hAnsi="Times New Roman" w:cs="Times New Roman"/>
          <w:bCs/>
          <w:i w:val="0"/>
          <w:color w:val="auto"/>
          <w:sz w:val="32"/>
          <w:szCs w:val="32"/>
        </w:rPr>
        <w:t>1.</w:t>
      </w:r>
      <w:r w:rsidR="00F61FD5">
        <w:rPr>
          <w:rStyle w:val="a3"/>
          <w:rFonts w:ascii="Times New Roman" w:hAnsi="Times New Roman" w:cs="Times New Roman"/>
          <w:bCs/>
          <w:i w:val="0"/>
          <w:color w:val="auto"/>
          <w:sz w:val="32"/>
          <w:szCs w:val="32"/>
        </w:rPr>
        <w:t xml:space="preserve"> </w:t>
      </w:r>
      <w:r w:rsidRPr="00D465D4">
        <w:rPr>
          <w:rStyle w:val="a3"/>
          <w:rFonts w:ascii="Times New Roman" w:hAnsi="Times New Roman" w:cs="Times New Roman"/>
          <w:bCs/>
          <w:i w:val="0"/>
          <w:color w:val="auto"/>
          <w:sz w:val="32"/>
          <w:szCs w:val="32"/>
        </w:rPr>
        <w:t>Общие сведения</w:t>
      </w:r>
      <w:r w:rsidR="00F61FD5">
        <w:rPr>
          <w:rStyle w:val="a3"/>
          <w:rFonts w:ascii="Times New Roman" w:hAnsi="Times New Roman" w:cs="Times New Roman"/>
          <w:bCs/>
          <w:i w:val="0"/>
          <w:color w:val="auto"/>
          <w:sz w:val="32"/>
          <w:szCs w:val="32"/>
        </w:rPr>
        <w:t>.</w:t>
      </w:r>
    </w:p>
    <w:p w:rsidR="008D7A92" w:rsidRPr="00D465D4" w:rsidRDefault="008D7A92" w:rsidP="00F61FD5">
      <w:pPr>
        <w:spacing w:after="0" w:line="360" w:lineRule="auto"/>
        <w:contextualSpacing/>
        <w:rPr>
          <w:rStyle w:val="a3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61FD5">
        <w:rPr>
          <w:rFonts w:ascii="Times New Roman" w:hAnsi="Times New Roman" w:cs="Times New Roman"/>
          <w:sz w:val="32"/>
          <w:szCs w:val="32"/>
        </w:rPr>
        <w:t xml:space="preserve"> </w:t>
      </w:r>
      <w:r w:rsidRPr="00D465D4">
        <w:rPr>
          <w:rFonts w:ascii="Times New Roman" w:hAnsi="Times New Roman" w:cs="Times New Roman"/>
          <w:sz w:val="32"/>
          <w:szCs w:val="32"/>
        </w:rPr>
        <w:t>Сведения о повышении квалификации</w:t>
      </w:r>
      <w:r w:rsidR="00F61FD5">
        <w:rPr>
          <w:rFonts w:ascii="Times New Roman" w:hAnsi="Times New Roman" w:cs="Times New Roman"/>
          <w:sz w:val="32"/>
          <w:szCs w:val="32"/>
        </w:rPr>
        <w:t>.</w:t>
      </w:r>
    </w:p>
    <w:p w:rsidR="008D7A92" w:rsidRDefault="008D7A92" w:rsidP="00F61FD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61FD5">
        <w:rPr>
          <w:rFonts w:ascii="Times New Roman" w:hAnsi="Times New Roman" w:cs="Times New Roman"/>
          <w:sz w:val="32"/>
          <w:szCs w:val="32"/>
        </w:rPr>
        <w:t xml:space="preserve"> </w:t>
      </w:r>
      <w:r w:rsidRPr="00D465D4">
        <w:rPr>
          <w:rFonts w:ascii="Times New Roman" w:hAnsi="Times New Roman" w:cs="Times New Roman"/>
          <w:sz w:val="32"/>
          <w:szCs w:val="32"/>
        </w:rPr>
        <w:t>Тема самообразования, цель, задачи</w:t>
      </w:r>
      <w:r w:rsidR="00F61FD5">
        <w:rPr>
          <w:rFonts w:ascii="Times New Roman" w:hAnsi="Times New Roman" w:cs="Times New Roman"/>
          <w:sz w:val="32"/>
          <w:szCs w:val="32"/>
        </w:rPr>
        <w:t>.</w:t>
      </w:r>
    </w:p>
    <w:p w:rsidR="008D7A92" w:rsidRPr="00D465D4" w:rsidRDefault="008D7A92" w:rsidP="00F61FD5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F61FD5">
        <w:rPr>
          <w:rFonts w:ascii="Times New Roman" w:hAnsi="Times New Roman" w:cs="Times New Roman"/>
          <w:sz w:val="32"/>
          <w:szCs w:val="32"/>
        </w:rPr>
        <w:t xml:space="preserve"> </w:t>
      </w:r>
      <w:r w:rsidRPr="00D465D4">
        <w:rPr>
          <w:rFonts w:ascii="Times New Roman" w:hAnsi="Times New Roman" w:cs="Times New Roman"/>
          <w:sz w:val="32"/>
          <w:szCs w:val="32"/>
        </w:rPr>
        <w:t>План работы по самообразованию</w:t>
      </w:r>
      <w:r w:rsidR="00F61FD5">
        <w:rPr>
          <w:rFonts w:ascii="Times New Roman" w:hAnsi="Times New Roman" w:cs="Times New Roman"/>
          <w:sz w:val="32"/>
          <w:szCs w:val="32"/>
        </w:rPr>
        <w:t>.</w:t>
      </w:r>
    </w:p>
    <w:p w:rsidR="008D7A92" w:rsidRPr="00D465D4" w:rsidRDefault="008D7A92" w:rsidP="00F61FD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5.</w:t>
      </w:r>
      <w:r w:rsidR="00F61FD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 xml:space="preserve">Формирование </w:t>
      </w:r>
      <w:proofErr w:type="gramStart"/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>ИКТ-компетентности</w:t>
      </w:r>
      <w:proofErr w:type="gramEnd"/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учащихся</w:t>
      </w:r>
      <w:r w:rsidR="00F61FD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8D7A92" w:rsidRPr="00D465D4" w:rsidRDefault="008D7A92" w:rsidP="00F61FD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6.</w:t>
      </w:r>
      <w:r w:rsidR="00F61FD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>ИКТ-компетентность учителя</w:t>
      </w:r>
      <w:r w:rsidR="00F61FD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8D7A92" w:rsidRPr="00D465D4" w:rsidRDefault="008D7A92" w:rsidP="00F61FD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7.</w:t>
      </w:r>
      <w:r w:rsidR="00F61FD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Примерный перечень содержания </w:t>
      </w:r>
      <w:proofErr w:type="spellStart"/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>ИК</w:t>
      </w:r>
      <w:proofErr w:type="gramStart"/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>Т-</w:t>
      </w:r>
      <w:proofErr w:type="gramEnd"/>
      <w:r w:rsidR="001B518E">
        <w:fldChar w:fldCharType="begin"/>
      </w:r>
      <w:r w:rsidR="00166661">
        <w:instrText>HYPERLINK "http://edu-lider.ru/tag/kompetentnosti-uchitelya/" \o "Записи, помеченные с  компетентности учителя"</w:instrText>
      </w:r>
      <w:r w:rsidR="001B518E">
        <w:fldChar w:fldCharType="separate"/>
      </w:r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>компетентности</w:t>
      </w:r>
      <w:proofErr w:type="spellEnd"/>
      <w:r w:rsidRPr="00D465D4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учителя</w:t>
      </w:r>
      <w:r w:rsidR="001B518E">
        <w:fldChar w:fldCharType="end"/>
      </w:r>
      <w:r w:rsidR="00F61FD5">
        <w:t>.</w:t>
      </w:r>
    </w:p>
    <w:p w:rsidR="008D7A92" w:rsidRPr="00D465D4" w:rsidRDefault="008D7A92" w:rsidP="00F61FD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F61FD5">
        <w:rPr>
          <w:rFonts w:ascii="Times New Roman" w:hAnsi="Times New Roman" w:cs="Times New Roman"/>
          <w:sz w:val="32"/>
          <w:szCs w:val="32"/>
        </w:rPr>
        <w:t xml:space="preserve"> </w:t>
      </w:r>
      <w:r w:rsidRPr="00D465D4">
        <w:rPr>
          <w:rFonts w:ascii="Times New Roman" w:hAnsi="Times New Roman" w:cs="Times New Roman"/>
          <w:sz w:val="32"/>
          <w:szCs w:val="32"/>
        </w:rPr>
        <w:t>Отчёт по теме самообразования: «Современный учитель – активный Интернет-п</w:t>
      </w:r>
      <w:r w:rsidR="00F61FD5">
        <w:rPr>
          <w:rFonts w:ascii="Times New Roman" w:hAnsi="Times New Roman" w:cs="Times New Roman"/>
          <w:sz w:val="32"/>
          <w:szCs w:val="32"/>
        </w:rPr>
        <w:t xml:space="preserve">ользователь». </w:t>
      </w:r>
    </w:p>
    <w:p w:rsidR="008D7A92" w:rsidRPr="00D465D4" w:rsidRDefault="008D7A92" w:rsidP="008D7A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ab/>
      </w: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D27C04" w:rsidRDefault="00D27C04" w:rsidP="00D27C04">
      <w:pPr>
        <w:pStyle w:val="a4"/>
        <w:shd w:val="clear" w:color="auto" w:fill="FFFFFF"/>
        <w:tabs>
          <w:tab w:val="left" w:pos="3500"/>
        </w:tabs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F83E31" w:rsidRDefault="00F83E31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D7A92" w:rsidRDefault="008D7A92" w:rsidP="006220C2">
      <w:pPr>
        <w:pStyle w:val="a4"/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6220C2" w:rsidRPr="006220C2" w:rsidRDefault="006220C2" w:rsidP="00F61FD5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220C2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Общие сведения:</w:t>
      </w: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 xml:space="preserve">1. Ф.И.О. </w:t>
      </w:r>
    </w:p>
    <w:p w:rsidR="00F83E31" w:rsidRPr="009B1874" w:rsidRDefault="006D4C54" w:rsidP="00F83E31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Кульнева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Наталья Владимировна</w:t>
      </w:r>
    </w:p>
    <w:p w:rsidR="00F83E31" w:rsidRDefault="00F83E31" w:rsidP="00F83E3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>2. Дата рождения.</w:t>
      </w:r>
    </w:p>
    <w:p w:rsidR="00F83E31" w:rsidRPr="000C7D6C" w:rsidRDefault="006D4C54" w:rsidP="00F83E3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F83E31">
        <w:rPr>
          <w:rFonts w:ascii="Times New Roman" w:hAnsi="Times New Roman"/>
          <w:b/>
          <w:sz w:val="28"/>
          <w:szCs w:val="28"/>
        </w:rPr>
        <w:t>.10.19</w:t>
      </w:r>
      <w:r>
        <w:rPr>
          <w:rFonts w:ascii="Times New Roman" w:hAnsi="Times New Roman"/>
          <w:b/>
          <w:sz w:val="28"/>
          <w:szCs w:val="28"/>
        </w:rPr>
        <w:t>74</w:t>
      </w:r>
      <w:r w:rsidR="00F83E31" w:rsidRPr="009B1874">
        <w:rPr>
          <w:rFonts w:ascii="Times New Roman" w:hAnsi="Times New Roman"/>
          <w:sz w:val="28"/>
          <w:szCs w:val="28"/>
        </w:rPr>
        <w:t>года.</w:t>
      </w:r>
    </w:p>
    <w:p w:rsidR="00F83E31" w:rsidRPr="009B1874" w:rsidRDefault="00F83E31" w:rsidP="00F83E31">
      <w:pPr>
        <w:spacing w:after="12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>3. Место работы.</w:t>
      </w:r>
    </w:p>
    <w:p w:rsidR="00F83E31" w:rsidRPr="006D4C54" w:rsidRDefault="00F83E31" w:rsidP="006D4C54">
      <w:pPr>
        <w:spacing w:after="12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B1874">
        <w:rPr>
          <w:rFonts w:ascii="Times New Roman" w:hAnsi="Times New Roman"/>
          <w:sz w:val="28"/>
          <w:szCs w:val="28"/>
        </w:rPr>
        <w:t xml:space="preserve"> М</w:t>
      </w:r>
      <w:r w:rsidR="006D4C54">
        <w:rPr>
          <w:rFonts w:ascii="Times New Roman" w:hAnsi="Times New Roman"/>
          <w:sz w:val="28"/>
          <w:szCs w:val="28"/>
        </w:rPr>
        <w:t>КОУ «</w:t>
      </w:r>
      <w:proofErr w:type="spellStart"/>
      <w:r w:rsidR="006D4C54">
        <w:rPr>
          <w:rFonts w:ascii="Times New Roman" w:hAnsi="Times New Roman"/>
          <w:sz w:val="28"/>
          <w:szCs w:val="28"/>
        </w:rPr>
        <w:t>Среднеикорецкая</w:t>
      </w:r>
      <w:proofErr w:type="spellEnd"/>
      <w:r w:rsidR="006D4C54">
        <w:rPr>
          <w:rFonts w:ascii="Times New Roman" w:hAnsi="Times New Roman"/>
          <w:sz w:val="28"/>
          <w:szCs w:val="28"/>
        </w:rPr>
        <w:t xml:space="preserve"> СОШ»</w:t>
      </w:r>
    </w:p>
    <w:p w:rsidR="00F83E31" w:rsidRPr="009B1874" w:rsidRDefault="00F83E31" w:rsidP="00F83E31">
      <w:pPr>
        <w:tabs>
          <w:tab w:val="center" w:pos="5167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>4. Образование: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="006D4C54">
        <w:rPr>
          <w:rFonts w:ascii="Times New Roman" w:hAnsi="Times New Roman"/>
          <w:sz w:val="28"/>
          <w:szCs w:val="28"/>
        </w:rPr>
        <w:t>е-специальное, высшее</w:t>
      </w:r>
      <w:r>
        <w:rPr>
          <w:rFonts w:ascii="Times New Roman" w:hAnsi="Times New Roman"/>
          <w:sz w:val="28"/>
          <w:szCs w:val="28"/>
        </w:rPr>
        <w:tab/>
      </w: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B1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C54">
        <w:rPr>
          <w:rFonts w:ascii="Times New Roman" w:hAnsi="Times New Roman"/>
          <w:bCs/>
          <w:iCs/>
          <w:sz w:val="28"/>
          <w:szCs w:val="28"/>
        </w:rPr>
        <w:t>Павловкское-педагогическое</w:t>
      </w:r>
      <w:proofErr w:type="spellEnd"/>
      <w:r w:rsidR="006D4C54">
        <w:rPr>
          <w:rFonts w:ascii="Times New Roman" w:hAnsi="Times New Roman"/>
          <w:bCs/>
          <w:iCs/>
          <w:sz w:val="28"/>
          <w:szCs w:val="28"/>
        </w:rPr>
        <w:t xml:space="preserve"> училище, ВЗФЭИ</w:t>
      </w:r>
    </w:p>
    <w:p w:rsidR="00F83E31" w:rsidRDefault="00F83E31" w:rsidP="00F83E31">
      <w:pPr>
        <w:pStyle w:val="a4"/>
        <w:rPr>
          <w:b/>
          <w:bCs/>
          <w:i/>
          <w:iCs/>
          <w:sz w:val="28"/>
          <w:szCs w:val="28"/>
        </w:rPr>
      </w:pPr>
      <w:r w:rsidRPr="009B1874">
        <w:rPr>
          <w:b/>
          <w:sz w:val="28"/>
          <w:szCs w:val="28"/>
        </w:rPr>
        <w:t>5.</w:t>
      </w:r>
      <w:r w:rsidRPr="000C7D6C">
        <w:rPr>
          <w:b/>
          <w:sz w:val="28"/>
          <w:szCs w:val="28"/>
        </w:rPr>
        <w:t xml:space="preserve"> </w:t>
      </w:r>
      <w:r w:rsidRPr="009B1874">
        <w:rPr>
          <w:b/>
          <w:sz w:val="28"/>
          <w:szCs w:val="28"/>
        </w:rPr>
        <w:t xml:space="preserve">Занимаемая должность: </w:t>
      </w:r>
      <w:r w:rsidRPr="009B1874">
        <w:rPr>
          <w:sz w:val="28"/>
          <w:szCs w:val="28"/>
        </w:rPr>
        <w:t>учитель начальных классов</w:t>
      </w:r>
    </w:p>
    <w:p w:rsidR="00F83E31" w:rsidRPr="000C7D6C" w:rsidRDefault="00F83E31" w:rsidP="00F83E31">
      <w:pPr>
        <w:pStyle w:val="a4"/>
        <w:rPr>
          <w:b/>
          <w:bCs/>
          <w:i/>
          <w:iCs/>
          <w:sz w:val="28"/>
          <w:szCs w:val="28"/>
        </w:rPr>
      </w:pPr>
      <w:r w:rsidRPr="009B1874">
        <w:rPr>
          <w:b/>
          <w:sz w:val="28"/>
          <w:szCs w:val="28"/>
        </w:rPr>
        <w:t>6. Педагогический стаж.</w:t>
      </w: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 xml:space="preserve">   </w:t>
      </w:r>
      <w:r w:rsidR="006D4C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>7. Стаж работы в данном общеобразовательном учреждении:</w:t>
      </w: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B1874">
        <w:rPr>
          <w:rFonts w:ascii="Times New Roman" w:hAnsi="Times New Roman"/>
          <w:sz w:val="28"/>
          <w:szCs w:val="28"/>
        </w:rPr>
        <w:t xml:space="preserve">     </w:t>
      </w:r>
      <w:r w:rsidR="006D4C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3E31" w:rsidRPr="009B1874" w:rsidRDefault="00F83E31" w:rsidP="00F83E31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B1874">
        <w:rPr>
          <w:rFonts w:ascii="Times New Roman" w:hAnsi="Times New Roman"/>
          <w:b/>
          <w:sz w:val="28"/>
          <w:szCs w:val="28"/>
        </w:rPr>
        <w:t>8. Квалификационная категория:</w:t>
      </w:r>
      <w:r w:rsidR="006D4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C54">
        <w:rPr>
          <w:rFonts w:ascii="Times New Roman" w:hAnsi="Times New Roman"/>
          <w:sz w:val="28"/>
          <w:szCs w:val="28"/>
        </w:rPr>
        <w:t>соответсвие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220C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6220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220C2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Педагогическое кредо</w:t>
      </w:r>
      <w:r w:rsidRPr="006220C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Pr="006220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61FD5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«Уча других, мы учимся сами»</w:t>
      </w:r>
    </w:p>
    <w:p w:rsid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Default="00243C2E" w:rsidP="00243C2E">
      <w:pPr>
        <w:tabs>
          <w:tab w:val="left" w:pos="5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C2E" w:rsidRDefault="00243C2E" w:rsidP="00243C2E">
      <w:pPr>
        <w:tabs>
          <w:tab w:val="left" w:pos="5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31" w:rsidRPr="006220C2" w:rsidRDefault="00F83E31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Default="006220C2" w:rsidP="006220C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 повышении квалификации</w:t>
      </w:r>
    </w:p>
    <w:tbl>
      <w:tblPr>
        <w:tblStyle w:val="af3"/>
        <w:tblpPr w:leftFromText="180" w:rightFromText="180" w:vertAnchor="page" w:horzAnchor="margin" w:tblpXSpec="center" w:tblpY="2296"/>
        <w:tblW w:w="10028" w:type="dxa"/>
        <w:tblLook w:val="04A0"/>
      </w:tblPr>
      <w:tblGrid>
        <w:gridCol w:w="1003"/>
        <w:gridCol w:w="2126"/>
        <w:gridCol w:w="3128"/>
        <w:gridCol w:w="3771"/>
      </w:tblGrid>
      <w:tr w:rsidR="00EF274A" w:rsidRPr="00EF274A" w:rsidTr="00EF274A">
        <w:trPr>
          <w:trHeight w:val="715"/>
        </w:trPr>
        <w:tc>
          <w:tcPr>
            <w:tcW w:w="1003" w:type="dxa"/>
            <w:hideMark/>
          </w:tcPr>
          <w:p w:rsidR="00EF274A" w:rsidRPr="00EF274A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36"/>
              </w:rPr>
              <w:t xml:space="preserve">Год </w:t>
            </w:r>
          </w:p>
          <w:p w:rsidR="00EF274A" w:rsidRPr="00EF274A" w:rsidRDefault="00EF274A" w:rsidP="00EF274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126" w:type="dxa"/>
            <w:hideMark/>
          </w:tcPr>
          <w:p w:rsidR="00F83E31" w:rsidRPr="00F83E31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36"/>
              </w:rPr>
              <w:t xml:space="preserve">Кол-во часов </w:t>
            </w:r>
          </w:p>
        </w:tc>
        <w:tc>
          <w:tcPr>
            <w:tcW w:w="3128" w:type="dxa"/>
            <w:hideMark/>
          </w:tcPr>
          <w:p w:rsidR="00F83E31" w:rsidRPr="00F83E31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36"/>
              </w:rPr>
              <w:t xml:space="preserve">Тема </w:t>
            </w:r>
          </w:p>
        </w:tc>
        <w:tc>
          <w:tcPr>
            <w:tcW w:w="3771" w:type="dxa"/>
            <w:hideMark/>
          </w:tcPr>
          <w:p w:rsidR="00F83E31" w:rsidRPr="00F83E31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36"/>
              </w:rPr>
              <w:t xml:space="preserve">Место обучения </w:t>
            </w:r>
          </w:p>
        </w:tc>
      </w:tr>
      <w:tr w:rsidR="00EF274A" w:rsidRPr="00EF274A" w:rsidTr="00EF274A">
        <w:trPr>
          <w:trHeight w:val="1793"/>
        </w:trPr>
        <w:tc>
          <w:tcPr>
            <w:tcW w:w="1003" w:type="dxa"/>
            <w:hideMark/>
          </w:tcPr>
          <w:p w:rsidR="00F83E31" w:rsidRPr="00F83E31" w:rsidRDefault="006D4C54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36"/>
              </w:rPr>
              <w:t>2012</w:t>
            </w:r>
            <w:r w:rsidR="00EF274A" w:rsidRPr="00F83E31">
              <w:rPr>
                <w:rFonts w:ascii="Calibri" w:eastAsia="Times New Roman" w:hAnsi="Calibri" w:cs="Arial"/>
                <w:kern w:val="24"/>
                <w:sz w:val="28"/>
                <w:szCs w:val="36"/>
              </w:rPr>
              <w:t xml:space="preserve">г. </w:t>
            </w:r>
          </w:p>
        </w:tc>
        <w:tc>
          <w:tcPr>
            <w:tcW w:w="2126" w:type="dxa"/>
            <w:hideMark/>
          </w:tcPr>
          <w:p w:rsidR="00F83E31" w:rsidRPr="00F83E31" w:rsidRDefault="0041127C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72ч</w:t>
            </w:r>
          </w:p>
        </w:tc>
        <w:tc>
          <w:tcPr>
            <w:tcW w:w="3128" w:type="dxa"/>
            <w:hideMark/>
          </w:tcPr>
          <w:p w:rsidR="00F83E31" w:rsidRPr="00F83E31" w:rsidRDefault="0041127C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Введение ФГОС второго поколения в образовательную практику</w:t>
            </w:r>
          </w:p>
        </w:tc>
        <w:tc>
          <w:tcPr>
            <w:tcW w:w="3771" w:type="dxa"/>
            <w:hideMark/>
          </w:tcPr>
          <w:p w:rsidR="00F83E31" w:rsidRPr="00F83E31" w:rsidRDefault="0041127C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ВИРО</w:t>
            </w:r>
          </w:p>
        </w:tc>
      </w:tr>
      <w:tr w:rsidR="00EF274A" w:rsidRPr="00EF274A" w:rsidTr="00EF274A">
        <w:trPr>
          <w:trHeight w:val="1058"/>
        </w:trPr>
        <w:tc>
          <w:tcPr>
            <w:tcW w:w="1003" w:type="dxa"/>
            <w:hideMark/>
          </w:tcPr>
          <w:p w:rsidR="00F83E31" w:rsidRPr="00F83E31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kern w:val="24"/>
                <w:sz w:val="28"/>
                <w:szCs w:val="36"/>
              </w:rPr>
              <w:t xml:space="preserve"> </w:t>
            </w:r>
            <w:r w:rsidR="00794016">
              <w:rPr>
                <w:rFonts w:ascii="Calibri" w:eastAsia="Times New Roman" w:hAnsi="Calibri" w:cs="Arial"/>
                <w:kern w:val="24"/>
                <w:sz w:val="28"/>
                <w:szCs w:val="36"/>
              </w:rPr>
              <w:t>2016г.</w:t>
            </w:r>
          </w:p>
        </w:tc>
        <w:tc>
          <w:tcPr>
            <w:tcW w:w="2126" w:type="dxa"/>
            <w:hideMark/>
          </w:tcPr>
          <w:p w:rsidR="00F83E31" w:rsidRPr="00F83E31" w:rsidRDefault="00794016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24ч</w:t>
            </w:r>
          </w:p>
        </w:tc>
        <w:tc>
          <w:tcPr>
            <w:tcW w:w="3128" w:type="dxa"/>
            <w:hideMark/>
          </w:tcPr>
          <w:p w:rsidR="00F83E31" w:rsidRPr="00F83E31" w:rsidRDefault="00794016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Использование потенциала учреждений культуры для обучения русскому языку</w:t>
            </w:r>
          </w:p>
        </w:tc>
        <w:tc>
          <w:tcPr>
            <w:tcW w:w="3771" w:type="dxa"/>
            <w:hideMark/>
          </w:tcPr>
          <w:p w:rsidR="00F83E31" w:rsidRPr="00F83E31" w:rsidRDefault="00794016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sz w:val="28"/>
                <w:szCs w:val="36"/>
              </w:rPr>
              <w:t>ВИРО</w:t>
            </w:r>
          </w:p>
        </w:tc>
      </w:tr>
      <w:tr w:rsidR="00EF274A" w:rsidRPr="00EF274A" w:rsidTr="00EF274A">
        <w:trPr>
          <w:trHeight w:val="1714"/>
        </w:trPr>
        <w:tc>
          <w:tcPr>
            <w:tcW w:w="1003" w:type="dxa"/>
            <w:hideMark/>
          </w:tcPr>
          <w:p w:rsidR="00F83E31" w:rsidRPr="00F83E31" w:rsidRDefault="00EF274A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F83E31">
              <w:rPr>
                <w:rFonts w:ascii="Calibri" w:eastAsia="Times New Roman" w:hAnsi="Calibri" w:cs="Arial"/>
                <w:kern w:val="24"/>
                <w:sz w:val="28"/>
                <w:szCs w:val="36"/>
              </w:rPr>
              <w:t>.</w:t>
            </w:r>
          </w:p>
        </w:tc>
        <w:tc>
          <w:tcPr>
            <w:tcW w:w="2126" w:type="dxa"/>
            <w:hideMark/>
          </w:tcPr>
          <w:p w:rsidR="00F83E31" w:rsidRPr="00F83E31" w:rsidRDefault="00F83E31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128" w:type="dxa"/>
            <w:hideMark/>
          </w:tcPr>
          <w:p w:rsidR="00F83E31" w:rsidRPr="00F83E31" w:rsidRDefault="00F83E31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771" w:type="dxa"/>
            <w:hideMark/>
          </w:tcPr>
          <w:p w:rsidR="00F83E31" w:rsidRPr="00F83E31" w:rsidRDefault="00F83E31" w:rsidP="00EF274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</w:tbl>
    <w:p w:rsidR="00DB27F2" w:rsidRDefault="00DB27F2" w:rsidP="00DB27F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1FD5" w:rsidRDefault="00F61FD5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B7" w:rsidRDefault="00417EB7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C2E" w:rsidRDefault="00243C2E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C2E" w:rsidRDefault="00243C2E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C2E" w:rsidRDefault="00243C2E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C2E" w:rsidRDefault="00243C2E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C2E" w:rsidRPr="006220C2" w:rsidRDefault="00243C2E" w:rsidP="00F61FD5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Pr="00EF274A" w:rsidRDefault="006220C2" w:rsidP="00DB2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F274A">
        <w:rPr>
          <w:rFonts w:ascii="Times New Roman" w:hAnsi="Times New Roman" w:cs="Times New Roman"/>
          <w:b/>
          <w:sz w:val="32"/>
          <w:szCs w:val="28"/>
        </w:rPr>
        <w:lastRenderedPageBreak/>
        <w:t>Тема самообразования</w:t>
      </w:r>
      <w:r w:rsidRPr="00EF274A">
        <w:rPr>
          <w:rFonts w:ascii="Times New Roman" w:hAnsi="Times New Roman" w:cs="Times New Roman"/>
          <w:sz w:val="32"/>
          <w:szCs w:val="28"/>
        </w:rPr>
        <w:t xml:space="preserve">: </w:t>
      </w:r>
      <w:r w:rsidRPr="00EF274A">
        <w:rPr>
          <w:rFonts w:ascii="Times New Roman" w:hAnsi="Times New Roman" w:cs="Times New Roman"/>
          <w:i/>
          <w:sz w:val="32"/>
          <w:szCs w:val="28"/>
          <w:u w:val="single"/>
        </w:rPr>
        <w:t>«Современный учитель - активный Интернет-пользователь»</w:t>
      </w:r>
    </w:p>
    <w:p w:rsidR="006220C2" w:rsidRPr="00EF274A" w:rsidRDefault="006220C2" w:rsidP="00DB2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F274A">
        <w:rPr>
          <w:rFonts w:ascii="Times New Roman" w:hAnsi="Times New Roman" w:cs="Times New Roman"/>
          <w:b/>
          <w:sz w:val="32"/>
          <w:szCs w:val="28"/>
        </w:rPr>
        <w:t>Цель:</w:t>
      </w:r>
      <w:r w:rsidRPr="00EF274A">
        <w:rPr>
          <w:rFonts w:ascii="Times New Roman" w:hAnsi="Times New Roman" w:cs="Times New Roman"/>
          <w:sz w:val="32"/>
          <w:szCs w:val="28"/>
        </w:rPr>
        <w:t xml:space="preserve"> </w:t>
      </w:r>
      <w:r w:rsidRPr="00EF274A">
        <w:rPr>
          <w:rFonts w:ascii="Times New Roman" w:hAnsi="Times New Roman" w:cs="Times New Roman"/>
          <w:i/>
          <w:sz w:val="32"/>
          <w:szCs w:val="28"/>
          <w:u w:val="single"/>
        </w:rPr>
        <w:t xml:space="preserve">формирование </w:t>
      </w:r>
      <w:proofErr w:type="gramStart"/>
      <w:r w:rsidRPr="00EF274A">
        <w:rPr>
          <w:rFonts w:ascii="Times New Roman" w:hAnsi="Times New Roman" w:cs="Times New Roman"/>
          <w:i/>
          <w:sz w:val="32"/>
          <w:szCs w:val="28"/>
          <w:u w:val="single"/>
        </w:rPr>
        <w:t>ИКТ-компетентностей</w:t>
      </w:r>
      <w:proofErr w:type="gramEnd"/>
      <w:r w:rsidRPr="00EF274A">
        <w:rPr>
          <w:rFonts w:ascii="Times New Roman" w:hAnsi="Times New Roman" w:cs="Times New Roman"/>
          <w:i/>
          <w:sz w:val="32"/>
          <w:szCs w:val="28"/>
          <w:u w:val="single"/>
        </w:rPr>
        <w:t xml:space="preserve"> учителя и учащихся в аспекте требований ФГОС начального общего образования.</w:t>
      </w:r>
    </w:p>
    <w:p w:rsidR="006220C2" w:rsidRPr="006220C2" w:rsidRDefault="006220C2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6220C2" w:rsidRPr="00DB27F2" w:rsidRDefault="006220C2" w:rsidP="00DB27F2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B27F2">
        <w:rPr>
          <w:rFonts w:ascii="Times New Roman" w:hAnsi="Times New Roman" w:cs="Times New Roman"/>
          <w:color w:val="auto"/>
          <w:sz w:val="27"/>
          <w:szCs w:val="27"/>
        </w:rPr>
        <w:t>активное использование учителем и учащимися  средств информационных и коммуникационных технологий (ИКТ) для решения коммуникативных и познавательных задач;</w:t>
      </w:r>
    </w:p>
    <w:p w:rsidR="006220C2" w:rsidRPr="00DB27F2" w:rsidRDefault="006220C2" w:rsidP="00DB27F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B27F2"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proofErr w:type="spellStart"/>
      <w:r w:rsidRPr="00DB27F2">
        <w:rPr>
          <w:rFonts w:ascii="Times New Roman" w:eastAsia="Times New Roman" w:hAnsi="Times New Roman" w:cs="Times New Roman"/>
          <w:sz w:val="27"/>
          <w:szCs w:val="27"/>
        </w:rPr>
        <w:t>метапредметных</w:t>
      </w:r>
      <w:proofErr w:type="spellEnd"/>
      <w:r w:rsidRPr="00DB27F2">
        <w:rPr>
          <w:rFonts w:ascii="Times New Roman" w:eastAsia="Times New Roman" w:hAnsi="Times New Roman" w:cs="Times New Roman"/>
          <w:sz w:val="27"/>
          <w:szCs w:val="27"/>
        </w:rPr>
        <w:t xml:space="preserve"> навыков учащихся: универсальных учебных действий (познавательных, коммуникативных);</w:t>
      </w:r>
    </w:p>
    <w:p w:rsidR="006220C2" w:rsidRPr="00DB27F2" w:rsidRDefault="006220C2" w:rsidP="00DB27F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B27F2">
        <w:rPr>
          <w:rFonts w:ascii="Times New Roman" w:eastAsia="Times New Roman" w:hAnsi="Times New Roman" w:cs="Times New Roman"/>
          <w:sz w:val="27"/>
          <w:szCs w:val="27"/>
        </w:rPr>
        <w:t>развивать творческий потенциал учащихся и создавать необходимые условия для активизации познавательной и речевой деятельности учащихся;</w:t>
      </w:r>
    </w:p>
    <w:p w:rsidR="006220C2" w:rsidRPr="00DB27F2" w:rsidRDefault="006220C2" w:rsidP="00DB27F2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B27F2">
        <w:rPr>
          <w:rFonts w:ascii="Times New Roman" w:hAnsi="Times New Roman" w:cs="Times New Roman"/>
          <w:color w:val="auto"/>
          <w:sz w:val="27"/>
          <w:szCs w:val="27"/>
        </w:rPr>
        <w:t>внедрение интерактивных форм организации учебного процесса с целью формирования ИКТ</w:t>
      </w:r>
      <w:r w:rsidR="00DB27F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B27F2">
        <w:rPr>
          <w:rFonts w:ascii="Times New Roman" w:hAnsi="Times New Roman" w:cs="Times New Roman"/>
          <w:color w:val="auto"/>
          <w:sz w:val="27"/>
          <w:szCs w:val="27"/>
        </w:rPr>
        <w:t>- компетентностей и повышения мотивации учащихся к учению;</w:t>
      </w:r>
    </w:p>
    <w:p w:rsidR="00DB27F2" w:rsidRDefault="006220C2" w:rsidP="00DB27F2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DB27F2">
        <w:rPr>
          <w:rFonts w:ascii="Times New Roman" w:hAnsi="Times New Roman" w:cs="Times New Roman"/>
          <w:color w:val="auto"/>
          <w:sz w:val="27"/>
          <w:szCs w:val="27"/>
        </w:rPr>
        <w:t xml:space="preserve">повышение качества проведения учебных и внеурочных занятий в результате применения </w:t>
      </w:r>
      <w:proofErr w:type="gramStart"/>
      <w:r w:rsidRPr="00DB27F2">
        <w:rPr>
          <w:rFonts w:ascii="Times New Roman" w:hAnsi="Times New Roman" w:cs="Times New Roman"/>
          <w:color w:val="auto"/>
          <w:sz w:val="27"/>
          <w:szCs w:val="27"/>
        </w:rPr>
        <w:t>ИКТ-технологий</w:t>
      </w:r>
      <w:proofErr w:type="gramEnd"/>
      <w:r w:rsidRPr="00DB27F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6220C2" w:rsidRPr="00DB27F2" w:rsidRDefault="006220C2" w:rsidP="00DB27F2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220C2" w:rsidRPr="006220C2" w:rsidRDefault="006220C2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b/>
          <w:color w:val="auto"/>
          <w:sz w:val="28"/>
          <w:szCs w:val="28"/>
        </w:rPr>
        <w:t>Предполагаемый результат:</w:t>
      </w:r>
    </w:p>
    <w:p w:rsidR="006220C2" w:rsidRPr="006220C2" w:rsidRDefault="006220C2" w:rsidP="00DB27F2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>повышение качества преподаваемых предметов;</w:t>
      </w:r>
    </w:p>
    <w:p w:rsidR="006220C2" w:rsidRPr="006220C2" w:rsidRDefault="006220C2" w:rsidP="00DB27F2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>создание персонального сайта;</w:t>
      </w:r>
    </w:p>
    <w:p w:rsidR="006220C2" w:rsidRPr="006220C2" w:rsidRDefault="006220C2" w:rsidP="00DB27F2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>регистрация на педагогических сайтах, публикации авторских работ;</w:t>
      </w:r>
    </w:p>
    <w:p w:rsidR="006220C2" w:rsidRPr="006220C2" w:rsidRDefault="006220C2" w:rsidP="00DB27F2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>оказание практической помощи коллегам;</w:t>
      </w:r>
    </w:p>
    <w:p w:rsidR="006220C2" w:rsidRPr="006220C2" w:rsidRDefault="006220C2" w:rsidP="00DB27F2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 xml:space="preserve">участие в </w:t>
      </w:r>
      <w:proofErr w:type="gramStart"/>
      <w:r w:rsidRPr="006220C2">
        <w:rPr>
          <w:rFonts w:ascii="Times New Roman" w:hAnsi="Times New Roman" w:cs="Times New Roman"/>
          <w:color w:val="auto"/>
          <w:sz w:val="28"/>
          <w:szCs w:val="28"/>
        </w:rPr>
        <w:t>интернет-конкурсах</w:t>
      </w:r>
      <w:proofErr w:type="gramEnd"/>
      <w:r w:rsidRPr="006220C2">
        <w:rPr>
          <w:rFonts w:ascii="Times New Roman" w:hAnsi="Times New Roman" w:cs="Times New Roman"/>
          <w:color w:val="auto"/>
          <w:sz w:val="28"/>
          <w:szCs w:val="28"/>
        </w:rPr>
        <w:t xml:space="preserve"> и в интернет-проектах с учащимися.</w:t>
      </w: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отчета по проделанной работе: </w:t>
      </w:r>
    </w:p>
    <w:p w:rsidR="006220C2" w:rsidRPr="006220C2" w:rsidRDefault="00243C2E" w:rsidP="006220C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выступление на заседаниях </w:t>
      </w:r>
      <w:r w:rsidR="006220C2" w:rsidRPr="006220C2">
        <w:rPr>
          <w:rFonts w:ascii="Times New Roman" w:hAnsi="Times New Roman" w:cs="Times New Roman"/>
          <w:color w:val="auto"/>
          <w:sz w:val="28"/>
          <w:szCs w:val="28"/>
        </w:rPr>
        <w:t>МО и педсовете.</w:t>
      </w:r>
    </w:p>
    <w:p w:rsidR="006220C2" w:rsidRDefault="006220C2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C2E" w:rsidRDefault="00243C2E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20C2" w:rsidRPr="006220C2" w:rsidRDefault="006220C2" w:rsidP="006220C2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 работы по самообразованию</w:t>
      </w:r>
    </w:p>
    <w:p w:rsidR="006220C2" w:rsidRPr="006220C2" w:rsidRDefault="006220C2" w:rsidP="006220C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9" w:type="dxa"/>
        <w:tblInd w:w="-244" w:type="dxa"/>
        <w:tblCellMar>
          <w:left w:w="0" w:type="dxa"/>
          <w:right w:w="0" w:type="dxa"/>
        </w:tblCellMar>
        <w:tblLook w:val="0000"/>
      </w:tblPr>
      <w:tblGrid>
        <w:gridCol w:w="2460"/>
        <w:gridCol w:w="5953"/>
        <w:gridCol w:w="1936"/>
      </w:tblGrid>
      <w:tr w:rsidR="006220C2" w:rsidRPr="006220C2" w:rsidTr="00417EB7">
        <w:trPr>
          <w:trHeight w:val="39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Сроки</w:t>
            </w:r>
          </w:p>
        </w:tc>
      </w:tr>
      <w:tr w:rsidR="006220C2" w:rsidRPr="006220C2" w:rsidTr="00417EB7">
        <w:trPr>
          <w:trHeight w:val="965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417EB7">
            <w:pPr>
              <w:pStyle w:val="a4"/>
              <w:spacing w:line="240" w:lineRule="auto"/>
              <w:ind w:left="267" w:hanging="2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Диагно</w:t>
            </w: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стический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DB27F2" w:rsidRDefault="006220C2" w:rsidP="00DB27F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затруднений: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формировать ИКТ-компетентность ученика?</w:t>
            </w:r>
          </w:p>
          <w:p w:rsidR="006220C2" w:rsidRPr="00DB27F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Постановка проблемы.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Вовлечь учеников в освоение </w:t>
            </w:r>
            <w:proofErr w:type="gramStart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интернет-пространства</w:t>
            </w:r>
            <w:proofErr w:type="gramEnd"/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Изучение литературы, </w:t>
            </w:r>
            <w:proofErr w:type="gramStart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интернет-возможностей</w:t>
            </w:r>
            <w:proofErr w:type="gramEnd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имеющегося опыта по проблеме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8F26CD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Сентябрь, 2015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6220C2" w:rsidRPr="006220C2" w:rsidTr="00417EB7">
        <w:trPr>
          <w:trHeight w:val="96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DB27F2" w:rsidP="00DB27F2">
            <w:pPr>
              <w:pStyle w:val="a4"/>
              <w:shd w:val="clear" w:color="auto" w:fill="FFFFFF"/>
              <w:spacing w:line="240" w:lineRule="auto"/>
              <w:ind w:right="-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Прогно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DB27F2" w:rsidRDefault="006220C2" w:rsidP="006220C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Определение цели и задач работы над темой. Помочь учащимся осознать необходимость </w:t>
            </w:r>
            <w:proofErr w:type="gramStart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приме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нения</w:t>
            </w:r>
            <w:proofErr w:type="gramEnd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ИКТ в учебной и внеурочной деятельности.</w:t>
            </w:r>
          </w:p>
          <w:p w:rsidR="006220C2" w:rsidRPr="00DB27F2" w:rsidRDefault="006220C2" w:rsidP="006220C2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Разработка системы мер, направленных на решение проблемы. </w:t>
            </w:r>
          </w:p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Прогнозирование результатов: участие с детьми в </w:t>
            </w:r>
            <w:proofErr w:type="gramStart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интернет-конкурсах</w:t>
            </w:r>
            <w:proofErr w:type="gramEnd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проектах.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8F26CD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Октябрь, 2015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6220C2" w:rsidRPr="006220C2" w:rsidTr="00417EB7">
        <w:trPr>
          <w:trHeight w:val="1373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DB27F2" w:rsidP="00DB27F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Практи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DB27F2" w:rsidRDefault="006220C2" w:rsidP="00DB27F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Система мер, направлен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 xml:space="preserve">ных на решение </w:t>
            </w:r>
            <w:proofErr w:type="spellStart"/>
            <w:proofErr w:type="gramStart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пробле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мы</w:t>
            </w:r>
            <w:proofErr w:type="spellEnd"/>
            <w:proofErr w:type="gramEnd"/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создание персонального сайта, 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егистрация на педагогических сайтах, обучение учащихся работе на компьютере в разных программах, обучение работе в интернете.</w:t>
            </w:r>
          </w:p>
          <w:p w:rsidR="006220C2" w:rsidRPr="00DB27F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Формирование методического комплекса.</w:t>
            </w:r>
          </w:p>
          <w:p w:rsidR="006220C2" w:rsidRPr="00DB27F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Отслеживание процесса, текущих, проме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>жуточных результатов.</w:t>
            </w:r>
          </w:p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Корректировка работы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DB27F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Весь год</w:t>
            </w:r>
          </w:p>
        </w:tc>
      </w:tr>
      <w:tr w:rsidR="006220C2" w:rsidRPr="006220C2" w:rsidTr="00417EB7">
        <w:trPr>
          <w:trHeight w:val="984"/>
        </w:trPr>
        <w:tc>
          <w:tcPr>
            <w:tcW w:w="246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DB27F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Обобща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ющий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DB27F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Подведение итогов.</w:t>
            </w:r>
          </w:p>
          <w:p w:rsidR="006220C2" w:rsidRPr="00DB27F2" w:rsidRDefault="006220C2" w:rsidP="006220C2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Оформление результатов работы по теме самообразования.</w:t>
            </w:r>
          </w:p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Представление материалов</w:t>
            </w:r>
            <w:r w:rsid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8F26CD" w:rsidP="00DB27F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Март-апрель, 2016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6220C2" w:rsidRPr="006220C2" w:rsidTr="00417EB7">
        <w:trPr>
          <w:trHeight w:val="975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DB27F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Внедрен</w:t>
            </w:r>
            <w:r w:rsidR="006220C2"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Использование опыта самим педагогом в процессе дальнейшей работы.</w:t>
            </w:r>
          </w:p>
          <w:p w:rsidR="006220C2" w:rsidRPr="006220C2" w:rsidRDefault="006220C2" w:rsidP="006220C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0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Распространение</w:t>
            </w:r>
            <w:r w:rsidR="00DB27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0C2" w:rsidRPr="00DB27F2" w:rsidRDefault="006220C2" w:rsidP="00DB27F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27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ходе дальнейшей педагогической деятельности</w:t>
            </w:r>
          </w:p>
        </w:tc>
      </w:tr>
    </w:tbl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274A" w:rsidRDefault="00EF274A" w:rsidP="00622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74A" w:rsidRDefault="00EF274A" w:rsidP="00622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74A" w:rsidRDefault="00EF274A" w:rsidP="00622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gramStart"/>
      <w:r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>ИКТ-компетентности</w:t>
      </w:r>
      <w:proofErr w:type="gramEnd"/>
      <w:r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220C2" w:rsidRPr="006220C2" w:rsidRDefault="006220C2" w:rsidP="006220C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развитие у обучающихся навыков сотрудничества и коммуникации; </w:t>
      </w:r>
    </w:p>
    <w:p w:rsidR="006220C2" w:rsidRPr="006220C2" w:rsidRDefault="006220C2" w:rsidP="006220C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обучение самостоятельному  приобретению  знаний</w:t>
      </w:r>
    </w:p>
    <w:p w:rsidR="006220C2" w:rsidRPr="006220C2" w:rsidRDefault="00DB27F2" w:rsidP="00D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учащихся реализует </w:t>
      </w:r>
      <w:proofErr w:type="spell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подход и происходит в процессе изучения всех без исключения предметов учебного плана, а его результат представляет собой интегративный результат обучения школьников.</w:t>
      </w:r>
    </w:p>
    <w:p w:rsidR="006220C2" w:rsidRPr="006220C2" w:rsidRDefault="00DB27F2" w:rsidP="00D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</w:t>
      </w:r>
      <w:proofErr w:type="gram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включает в себя становление и развитие учебной и </w:t>
      </w:r>
      <w:proofErr w:type="spell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</w:p>
    <w:p w:rsidR="006220C2" w:rsidRPr="006220C2" w:rsidRDefault="00DB27F2" w:rsidP="00D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Эффективным способом формирования </w:t>
      </w:r>
      <w:proofErr w:type="gram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учащихся, считаю включение учащихся в проектную деятельность.</w:t>
      </w:r>
    </w:p>
    <w:p w:rsidR="006220C2" w:rsidRDefault="006220C2" w:rsidP="006220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>ИКТ-компетентность учителя</w:t>
      </w:r>
    </w:p>
    <w:p w:rsidR="006220C2" w:rsidRPr="006220C2" w:rsidRDefault="00DB27F2" w:rsidP="00D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6220C2" w:rsidRPr="00622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ИКТ-грамотность 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– знания о том, что </w:t>
      </w:r>
      <w:proofErr w:type="gram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>из себя представляет</w:t>
      </w:r>
      <w:proofErr w:type="gramEnd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компьютер, программные продукты, каковы их функции и возможности, это умение «нажимать на нужные кнопки», знание о существовании компьютерных сетей (в том числе Интернет).</w:t>
      </w:r>
    </w:p>
    <w:p w:rsidR="006220C2" w:rsidRPr="006220C2" w:rsidRDefault="00DB27F2" w:rsidP="00D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6220C2" w:rsidRPr="00622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ИКТ-компетентность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– не только использование различных информационных инструментов (ИКТ-грамотность), но и эффективное применение их в педагогической деятельности.</w:t>
      </w: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100" cy="4684395"/>
            <wp:effectExtent l="0" t="0" r="0" b="0"/>
            <wp:docPr id="1" name="Рисунок 1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2" w:rsidRDefault="00DB27F2" w:rsidP="0062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содержания </w:t>
      </w:r>
      <w:proofErr w:type="spellStart"/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>ИК</w:t>
      </w:r>
      <w:proofErr w:type="gramStart"/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>Т-</w:t>
      </w:r>
      <w:proofErr w:type="gramEnd"/>
      <w:r w:rsidR="001B518E">
        <w:fldChar w:fldCharType="begin"/>
      </w:r>
      <w:r w:rsidR="00166661">
        <w:instrText>HYPERLINK "http://edu-lider.ru/tag/kompetentnosti-uchitelya/" \o "Записи, помеченные с  компетентности учителя"</w:instrText>
      </w:r>
      <w:r w:rsidR="001B518E">
        <w:fldChar w:fldCharType="separate"/>
      </w:r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компетентности</w:t>
      </w:r>
      <w:proofErr w:type="spellEnd"/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учителя</w:t>
      </w:r>
      <w:r w:rsidR="001B518E">
        <w:fldChar w:fldCharType="end"/>
      </w:r>
      <w:r w:rsidR="006220C2"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0C2" w:rsidRPr="006220C2" w:rsidRDefault="00DB27F2" w:rsidP="0062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6220C2" w:rsidRPr="006220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 мере развития компетентности </w:t>
      </w:r>
      <w:proofErr w:type="gramStart"/>
      <w:r w:rsidR="006220C2" w:rsidRPr="006220C2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proofErr w:type="gramEnd"/>
      <w:r w:rsidR="006220C2" w:rsidRPr="006220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базового к повышенному уровню).</w:t>
      </w:r>
    </w:p>
    <w:p w:rsidR="006220C2" w:rsidRPr="006220C2" w:rsidRDefault="006220C2" w:rsidP="00DB27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Знать перечень основных существующих электронных (цифровых) пособий по предмету (на дисках и в Интернете): электронные учебники, атласы, коллекции цифровых образовательных ресурсов в Интернете и т.д.</w:t>
      </w:r>
    </w:p>
    <w:p w:rsidR="006220C2" w:rsidRPr="006220C2" w:rsidRDefault="006220C2" w:rsidP="00DB27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 находить, оценивать, отбирать и демонстрировать информацию из ЦОР (например, использовать материалы электронных учебников и других пособий на дисках и в Интернете) в соответствии с поставленными учебными задачами.</w:t>
      </w:r>
    </w:p>
    <w:p w:rsidR="006220C2" w:rsidRPr="006220C2" w:rsidRDefault="006220C2" w:rsidP="00DB27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материала.</w:t>
      </w:r>
    </w:p>
    <w:p w:rsidR="006220C2" w:rsidRPr="006220C2" w:rsidRDefault="006220C2" w:rsidP="00DB27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Уметь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данные.</w:t>
      </w:r>
    </w:p>
    <w:p w:rsidR="006220C2" w:rsidRPr="006220C2" w:rsidRDefault="006220C2" w:rsidP="00DB27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Уметь выбирать и использовать ПО (текстовый и табличный редакторы, программы для создания буклетов, сайтов, презентационные программы (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>)) для оптимального представления различного рода материалов, необходимых для учебного процесса:</w:t>
      </w:r>
    </w:p>
    <w:p w:rsidR="006220C2" w:rsidRPr="006220C2" w:rsidRDefault="006220C2" w:rsidP="006220C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материалы для урока,</w:t>
      </w:r>
    </w:p>
    <w:p w:rsidR="006220C2" w:rsidRPr="006220C2" w:rsidRDefault="006220C2" w:rsidP="006220C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Записи, помеченные с  тематическое планирование" w:history="1">
        <w:r w:rsidRPr="006220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тематическое планирование</w:t>
        </w:r>
      </w:hyperlink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220C2" w:rsidRPr="006220C2" w:rsidRDefault="006220C2" w:rsidP="006220C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мониторинги по своему предмету,</w:t>
      </w:r>
    </w:p>
    <w:p w:rsidR="006220C2" w:rsidRPr="006220C2" w:rsidRDefault="006220C2" w:rsidP="006220C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различные отчеты по предмету,</w:t>
      </w:r>
    </w:p>
    <w:p w:rsidR="006220C2" w:rsidRPr="006220C2" w:rsidRDefault="006220C2" w:rsidP="006220C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анализ процесса обучения, и т.д.</w:t>
      </w:r>
    </w:p>
    <w:p w:rsidR="006220C2" w:rsidRPr="006220C2" w:rsidRDefault="006220C2" w:rsidP="00DB27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Уметь применять НИТИ-методики (Новые Информационные Технологии и Интернет) – это методики проведения уроков, объединенных одной темой, с использованием ИКТ. Они содержат ссылки на электронные материалы и веб-сайты, полезные при проведении уроков на заданную тему.</w:t>
      </w:r>
    </w:p>
    <w:p w:rsidR="006220C2" w:rsidRPr="006220C2" w:rsidRDefault="006220C2" w:rsidP="00DB27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Эффективно применять инструменты организации учебной деятельности учащегося (программы тестирования, электронные рабочие тетради, системы организации учебной деятельности учащегося и т.д.).</w:t>
      </w:r>
    </w:p>
    <w:p w:rsidR="006220C2" w:rsidRPr="006220C2" w:rsidRDefault="006220C2" w:rsidP="00DB27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Уметь сформировать </w:t>
      </w:r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цифровое</w:t>
      </w:r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портфолио и портфолио учащегося.</w:t>
      </w:r>
    </w:p>
    <w:p w:rsidR="006220C2" w:rsidRPr="006220C2" w:rsidRDefault="006220C2" w:rsidP="00DB27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Уметь грамотно выбирать форму передачи информации учащимся, родителям, коллегам, администрации школы:</w:t>
      </w:r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школьная сеть,</w:t>
      </w:r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Записи, помеченные с  электронная почта" w:history="1">
        <w:r w:rsidRPr="006220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электронная почта</w:t>
        </w:r>
      </w:hyperlink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oсоциальная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сеть (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>, …),</w:t>
      </w:r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o</w:t>
      </w:r>
      <w:hyperlink r:id="rId11" w:tooltip="Записи, помеченные с  сайт" w:history="1">
        <w:r w:rsidRPr="006220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сайт</w:t>
        </w:r>
        <w:proofErr w:type="spellEnd"/>
      </w:hyperlink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(раздел сайта),</w:t>
      </w:r>
    </w:p>
    <w:p w:rsidR="006220C2" w:rsidRPr="006220C2" w:rsidRDefault="001B518E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Записи, помеченные с  форум" w:history="1">
        <w:r w:rsidR="006220C2" w:rsidRPr="006220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форум</w:t>
        </w:r>
      </w:hyperlink>
      <w:proofErr w:type="gramStart"/>
      <w:r w:rsidR="006220C2" w:rsidRPr="006220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Wiki-среда (</w:t>
      </w:r>
      <w:proofErr w:type="spellStart"/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Ви́ки</w:t>
      </w:r>
      <w:proofErr w:type="spellEnd"/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) — гипертекстовая </w:t>
      </w:r>
      <w:r w:rsidRPr="006220C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для коллективного редактирования, накопления и структуризации письменной информации),</w:t>
      </w:r>
    </w:p>
    <w:p w:rsidR="006220C2" w:rsidRPr="006220C2" w:rsidRDefault="006220C2" w:rsidP="006220C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блог (сетевой журнал или дневник событий),</w:t>
      </w:r>
    </w:p>
    <w:p w:rsidR="006220C2" w:rsidRPr="00C55856" w:rsidRDefault="006220C2" w:rsidP="00DB27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856">
        <w:rPr>
          <w:rFonts w:ascii="Times New Roman" w:eastAsia="Times New Roman" w:hAnsi="Times New Roman" w:cs="Times New Roman"/>
          <w:sz w:val="26"/>
          <w:szCs w:val="26"/>
        </w:rPr>
        <w:t>Организовывать работу учащихся в рамках сетевых коммуникационных проектов (олимпиады, конкурсы, викторины…), дистанционно поддерживать учебный процесс (по необходимости).</w:t>
      </w:r>
    </w:p>
    <w:p w:rsidR="006220C2" w:rsidRDefault="006220C2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856" w:rsidRDefault="00C55856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856" w:rsidRDefault="00C55856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856" w:rsidRDefault="00C55856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74A" w:rsidRPr="006220C2" w:rsidRDefault="00EF274A" w:rsidP="00EF274A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220C2">
        <w:rPr>
          <w:rFonts w:ascii="Times New Roman" w:hAnsi="Times New Roman" w:cs="Times New Roman"/>
          <w:sz w:val="44"/>
          <w:szCs w:val="44"/>
        </w:rPr>
        <w:t>Отчёт по теме самообразования: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220C2">
        <w:rPr>
          <w:rFonts w:ascii="Times New Roman" w:hAnsi="Times New Roman" w:cs="Times New Roman"/>
          <w:sz w:val="44"/>
          <w:szCs w:val="44"/>
        </w:rPr>
        <w:t xml:space="preserve"> «Современный учитель – 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220C2">
        <w:rPr>
          <w:rFonts w:ascii="Times New Roman" w:hAnsi="Times New Roman" w:cs="Times New Roman"/>
          <w:sz w:val="44"/>
          <w:szCs w:val="44"/>
        </w:rPr>
        <w:t>активный Интернет-пользователь»</w:t>
      </w:r>
    </w:p>
    <w:p w:rsidR="006220C2" w:rsidRPr="006220C2" w:rsidRDefault="006220C2" w:rsidP="00EF2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C2" w:rsidRPr="006220C2" w:rsidRDefault="006220C2" w:rsidP="00C55856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C2">
        <w:rPr>
          <w:rFonts w:ascii="Times New Roman" w:hAnsi="Times New Roman"/>
          <w:sz w:val="28"/>
          <w:szCs w:val="28"/>
          <w:lang w:eastAsia="ru-RU"/>
        </w:rPr>
        <w:t xml:space="preserve"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</w:t>
      </w:r>
      <w:proofErr w:type="gramStart"/>
      <w:r w:rsidRPr="006220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6220C2">
        <w:rPr>
          <w:rFonts w:ascii="Times New Roman" w:hAnsi="Times New Roman"/>
          <w:sz w:val="28"/>
          <w:szCs w:val="28"/>
          <w:lang w:eastAsia="ru-RU"/>
        </w:rPr>
        <w:t xml:space="preserve"> достигнутом, всегда быть в поиске. В мире, который становится всё более зависимым от информационных технологий, учитель должен быть ИК</w:t>
      </w:r>
      <w:proofErr w:type="gramStart"/>
      <w:r w:rsidRPr="006220C2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6220C2">
        <w:rPr>
          <w:rFonts w:ascii="Times New Roman" w:hAnsi="Times New Roman"/>
          <w:sz w:val="28"/>
          <w:szCs w:val="28"/>
          <w:lang w:eastAsia="ru-RU"/>
        </w:rPr>
        <w:t xml:space="preserve"> компетентен во многих вопросах. </w:t>
      </w:r>
    </w:p>
    <w:p w:rsidR="006220C2" w:rsidRPr="006220C2" w:rsidRDefault="006220C2" w:rsidP="006220C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C2">
        <w:rPr>
          <w:rFonts w:ascii="Times New Roman" w:hAnsi="Times New Roman"/>
          <w:sz w:val="28"/>
          <w:szCs w:val="28"/>
          <w:lang w:eastAsia="ru-RU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</w:t>
      </w:r>
    </w:p>
    <w:p w:rsidR="006220C2" w:rsidRPr="006220C2" w:rsidRDefault="006220C2" w:rsidP="006220C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C2">
        <w:rPr>
          <w:rFonts w:ascii="Times New Roman" w:hAnsi="Times New Roman"/>
          <w:sz w:val="28"/>
          <w:szCs w:val="28"/>
          <w:lang w:eastAsia="ru-RU"/>
        </w:rPr>
        <w:t xml:space="preserve"> Сейчас уже неоспорим факт применения ИКТ на уроках.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  Одна из главных целей в использовании ИКТ на уроке – это повышение качества образования. Но</w:t>
      </w:r>
      <w:r w:rsidR="00C55856">
        <w:rPr>
          <w:rFonts w:ascii="Times New Roman" w:hAnsi="Times New Roman"/>
          <w:sz w:val="28"/>
          <w:szCs w:val="28"/>
          <w:lang w:eastAsia="ru-RU"/>
        </w:rPr>
        <w:t>,</w:t>
      </w:r>
      <w:r w:rsidRPr="006220C2">
        <w:rPr>
          <w:rFonts w:ascii="Times New Roman" w:hAnsi="Times New Roman"/>
          <w:sz w:val="28"/>
          <w:szCs w:val="28"/>
          <w:lang w:eastAsia="ru-RU"/>
        </w:rPr>
        <w:t xml:space="preserve"> а что даёт самому учителю применение </w:t>
      </w:r>
      <w:proofErr w:type="gramStart"/>
      <w:r w:rsidRPr="006220C2">
        <w:rPr>
          <w:rFonts w:ascii="Times New Roman" w:hAnsi="Times New Roman"/>
          <w:sz w:val="28"/>
          <w:szCs w:val="28"/>
          <w:lang w:eastAsia="ru-RU"/>
        </w:rPr>
        <w:t>ИКТ-технологий</w:t>
      </w:r>
      <w:proofErr w:type="gramEnd"/>
      <w:r w:rsidRPr="006220C2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6220C2" w:rsidRPr="006220C2" w:rsidRDefault="006220C2" w:rsidP="00C55856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0C2">
        <w:rPr>
          <w:rFonts w:ascii="Times New Roman" w:hAnsi="Times New Roman"/>
          <w:sz w:val="28"/>
          <w:szCs w:val="28"/>
          <w:lang w:eastAsia="ru-RU"/>
        </w:rPr>
        <w:t>Учитель может вести блог, страничку зарегистрироваться на педагогических сайтах и получать методическую помощь от учителей всей страны, размещая материалы на сайтах</w:t>
      </w:r>
      <w:r w:rsidR="00C55856">
        <w:rPr>
          <w:rFonts w:ascii="Times New Roman" w:hAnsi="Times New Roman"/>
          <w:sz w:val="28"/>
          <w:szCs w:val="28"/>
          <w:lang w:eastAsia="ru-RU"/>
        </w:rPr>
        <w:t>,</w:t>
      </w:r>
      <w:r w:rsidRPr="006220C2">
        <w:rPr>
          <w:rFonts w:ascii="Times New Roman" w:hAnsi="Times New Roman"/>
          <w:sz w:val="28"/>
          <w:szCs w:val="28"/>
          <w:lang w:eastAsia="ru-RU"/>
        </w:rPr>
        <w:t xml:space="preserve"> вы имеете возможность получать сертификаты о публикации необходимые при прохождении аттестации, принимать участие во Всероссийских конкурсах.  Давайте разберёмся</w:t>
      </w:r>
      <w:r w:rsidR="00C55856">
        <w:rPr>
          <w:rFonts w:ascii="Times New Roman" w:hAnsi="Times New Roman"/>
          <w:sz w:val="28"/>
          <w:szCs w:val="28"/>
          <w:lang w:eastAsia="ru-RU"/>
        </w:rPr>
        <w:t>,</w:t>
      </w:r>
      <w:r w:rsidRPr="006220C2">
        <w:rPr>
          <w:rFonts w:ascii="Times New Roman" w:hAnsi="Times New Roman"/>
          <w:sz w:val="28"/>
          <w:szCs w:val="28"/>
          <w:lang w:eastAsia="ru-RU"/>
        </w:rPr>
        <w:t xml:space="preserve"> что же такое блог и каковы его возможности.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Style w:val="a6"/>
          <w:rFonts w:ascii="Times New Roman" w:hAnsi="Times New Roman" w:cs="Times New Roman"/>
          <w:sz w:val="28"/>
          <w:szCs w:val="28"/>
        </w:rPr>
        <w:t>Блог</w:t>
      </w:r>
      <w:r w:rsidRPr="006220C2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6220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0C2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6220C2">
        <w:rPr>
          <w:rFonts w:ascii="Times New Roman" w:hAnsi="Times New Roman" w:cs="Times New Roman"/>
          <w:sz w:val="28"/>
          <w:szCs w:val="28"/>
        </w:rPr>
        <w:t xml:space="preserve"> - англ.) - дневник, сетевой журнал одного или нескольких авторов,  основное содержание которого</w:t>
      </w:r>
      <w:r w:rsidR="00C55856">
        <w:rPr>
          <w:rFonts w:ascii="Times New Roman" w:hAnsi="Times New Roman" w:cs="Times New Roman"/>
          <w:sz w:val="28"/>
          <w:szCs w:val="28"/>
        </w:rPr>
        <w:t xml:space="preserve"> </w:t>
      </w: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— регулярно добавляемые записи, содержащие текст, изображения или мультимедиа. 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0C2">
        <w:rPr>
          <w:rStyle w:val="a6"/>
          <w:rFonts w:ascii="Times New Roman" w:hAnsi="Times New Roman" w:cs="Times New Roman"/>
          <w:sz w:val="28"/>
          <w:szCs w:val="28"/>
        </w:rPr>
        <w:t>Блоггер\блогер</w:t>
      </w:r>
      <w:proofErr w:type="spellEnd"/>
      <w:r w:rsidRPr="006220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0C2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6220C2">
        <w:rPr>
          <w:rFonts w:ascii="Times New Roman" w:hAnsi="Times New Roman" w:cs="Times New Roman"/>
          <w:sz w:val="28"/>
          <w:szCs w:val="28"/>
        </w:rPr>
        <w:t>) - человек, ведущий блог.</w:t>
      </w:r>
    </w:p>
    <w:p w:rsidR="006220C2" w:rsidRPr="006220C2" w:rsidRDefault="006220C2" w:rsidP="00622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Создавая блоги, учителя не всегда представляют, какие дополнительные возможности открываются как для них самих, так и для других участников и читателей их блога. </w:t>
      </w:r>
    </w:p>
    <w:p w:rsidR="006220C2" w:rsidRPr="006220C2" w:rsidRDefault="006220C2" w:rsidP="006220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С ведением блога появляется возможность </w:t>
      </w:r>
    </w:p>
    <w:p w:rsidR="006220C2" w:rsidRPr="006220C2" w:rsidRDefault="006220C2" w:rsidP="006220C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обмениваться информацией, </w:t>
      </w:r>
    </w:p>
    <w:p w:rsidR="006220C2" w:rsidRPr="006220C2" w:rsidRDefault="006220C2" w:rsidP="006220C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осуществлять обратную связь с коллегами, родителями, учениками,</w:t>
      </w:r>
    </w:p>
    <w:p w:rsidR="006220C2" w:rsidRPr="006220C2" w:rsidRDefault="006220C2" w:rsidP="006220C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обобщать свой собственный опыт.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интерес и потребность в 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Internet-блоге</w:t>
      </w:r>
      <w:proofErr w:type="spell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очень возросли. На мой взгляд, в школы приводят своих детей новое поколение</w:t>
      </w:r>
      <w:r w:rsidR="00C5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0C2">
        <w:rPr>
          <w:rFonts w:ascii="Times New Roman" w:eastAsia="Times New Roman" w:hAnsi="Times New Roman" w:cs="Times New Roman"/>
          <w:sz w:val="28"/>
          <w:szCs w:val="28"/>
        </w:rPr>
        <w:t>родителей, обладающее высоким уровнем компьютерной грамотности. Учитель должен соответствовать требованиям и запросам времени.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Первый сайт, где я </w:t>
      </w:r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зарегистрировалась</w:t>
      </w:r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был сайт </w:t>
      </w:r>
      <w:proofErr w:type="spellStart"/>
      <w:r w:rsidRPr="006220C2">
        <w:rPr>
          <w:rFonts w:ascii="Times New Roman" w:eastAsia="Times New Roman" w:hAnsi="Times New Roman" w:cs="Times New Roman"/>
          <w:sz w:val="28"/>
          <w:szCs w:val="28"/>
        </w:rPr>
        <w:t>ПроШколу.ру</w:t>
      </w:r>
      <w:proofErr w:type="spellEnd"/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Почему именно на этом сайте? Потому, что это </w:t>
      </w:r>
    </w:p>
    <w:p w:rsidR="006220C2" w:rsidRPr="006220C2" w:rsidRDefault="006220C2" w:rsidP="006220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бесплатный школьный портал, на котором можно пообщаться с тысячами других школ, учителей и учеников, </w:t>
      </w:r>
    </w:p>
    <w:p w:rsidR="006220C2" w:rsidRPr="006220C2" w:rsidRDefault="006220C2" w:rsidP="006220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разместить фото</w:t>
      </w:r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-, видеоинформацию,  документы, презентации, </w:t>
      </w:r>
    </w:p>
    <w:p w:rsidR="006220C2" w:rsidRPr="006220C2" w:rsidRDefault="006220C2" w:rsidP="006220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получить компетентную помощь и поддержку миллионной аудитории учителей и т.д.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 xml:space="preserve">В настоящее время проявляется большой интерес к </w:t>
      </w:r>
      <w:proofErr w:type="gramStart"/>
      <w:r w:rsidRPr="006220C2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6220C2">
        <w:rPr>
          <w:rFonts w:ascii="Times New Roman" w:hAnsi="Times New Roman" w:cs="Times New Roman"/>
          <w:sz w:val="28"/>
          <w:szCs w:val="28"/>
        </w:rPr>
        <w:t xml:space="preserve"> блогам, т.к. в них размещаются педагогический опыт, идеи, размышления, инновационные приемы, методы, способствующие достижению целей уроков или занятий. 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По своему функциональному применению, </w:t>
      </w:r>
      <w:proofErr w:type="gramStart"/>
      <w:r w:rsidRPr="006220C2">
        <w:rPr>
          <w:rFonts w:ascii="Times New Roman" w:eastAsia="Times New Roman" w:hAnsi="Times New Roman" w:cs="Times New Roman"/>
          <w:sz w:val="28"/>
          <w:szCs w:val="28"/>
        </w:rPr>
        <w:t>реализуемый</w:t>
      </w:r>
      <w:proofErr w:type="gramEnd"/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в педагогической деятельности блог, относится к категории  личных профессиональных блогов. Э</w:t>
      </w:r>
      <w:r w:rsidRPr="006220C2">
        <w:rPr>
          <w:rFonts w:ascii="Times New Roman" w:hAnsi="Times New Roman" w:cs="Times New Roman"/>
          <w:sz w:val="28"/>
          <w:szCs w:val="28"/>
        </w:rPr>
        <w:t xml:space="preserve">то некий "монолог на тему", прерываемый и направляемый комментариями, вопросами, рекомендациями </w:t>
      </w:r>
      <w:proofErr w:type="spellStart"/>
      <w:r w:rsidRPr="006220C2">
        <w:rPr>
          <w:rFonts w:ascii="Times New Roman" w:hAnsi="Times New Roman" w:cs="Times New Roman"/>
          <w:sz w:val="28"/>
          <w:szCs w:val="28"/>
        </w:rPr>
        <w:t>блоггеров</w:t>
      </w:r>
      <w:proofErr w:type="spellEnd"/>
      <w:r w:rsidRPr="00622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В процессе ведения блога можно:</w:t>
      </w:r>
    </w:p>
    <w:p w:rsidR="006220C2" w:rsidRPr="006220C2" w:rsidRDefault="006220C2" w:rsidP="006220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получить навыки в работе с персональным компьютером, освоить новые компьютерные программы, непрерывно совершенствовать свои знания в области ИКТ и делиться ими с учениками;</w:t>
      </w:r>
    </w:p>
    <w:p w:rsidR="006220C2" w:rsidRPr="006220C2" w:rsidRDefault="006220C2" w:rsidP="006220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расширить кругозор;</w:t>
      </w:r>
    </w:p>
    <w:p w:rsidR="006220C2" w:rsidRPr="006220C2" w:rsidRDefault="006220C2" w:rsidP="006220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участвовать в диалоге с представителями учительских сообществ, получить нужную информацию, помощь или поддержку, а также, услышать компетентное мнение по интересующему  вопросу, комментировать достижения коллег из разных уголков России, а также</w:t>
      </w:r>
      <w:r w:rsidRPr="006220C2">
        <w:rPr>
          <w:rFonts w:ascii="Times New Roman" w:hAnsi="Times New Roman" w:cs="Times New Roman"/>
          <w:sz w:val="28"/>
          <w:szCs w:val="28"/>
        </w:rPr>
        <w:t xml:space="preserve"> делиться  с ними результатами своего труда;</w:t>
      </w: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0C2" w:rsidRPr="006220C2" w:rsidRDefault="006220C2" w:rsidP="006220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>систематизировать накопленный опыт, обобщить результаты самообразования, саморазвития.</w:t>
      </w:r>
    </w:p>
    <w:p w:rsidR="006220C2" w:rsidRPr="006220C2" w:rsidRDefault="006220C2" w:rsidP="00622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Таким образом, у педагога, ведущего блог, формируются и развиваются профессиональные компетенции, растёт педагогическое мастерство и творчество.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6220C2" w:rsidRPr="006220C2" w:rsidRDefault="006220C2" w:rsidP="0062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Размещать свой методический материал можно и на известных педагогических сайтах, где кроме общения вы ещё получите и сертификат о публикациях. </w:t>
      </w: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 xml:space="preserve">Имею публикации на </w:t>
      </w:r>
      <w:proofErr w:type="spellStart"/>
      <w:r w:rsidRPr="006220C2">
        <w:rPr>
          <w:rFonts w:ascii="Times New Roman" w:hAnsi="Times New Roman" w:cs="Times New Roman"/>
          <w:color w:val="auto"/>
          <w:sz w:val="28"/>
          <w:szCs w:val="28"/>
        </w:rPr>
        <w:t>интернет-ресурсах</w:t>
      </w:r>
      <w:proofErr w:type="spellEnd"/>
      <w:r w:rsidRPr="006220C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F274A" w:rsidRDefault="003F31BC" w:rsidP="00EF274A">
      <w:pPr>
        <w:tabs>
          <w:tab w:val="left" w:pos="5228"/>
        </w:tabs>
        <w:rPr>
          <w:b/>
          <w:sz w:val="28"/>
        </w:rPr>
      </w:pPr>
      <w:r w:rsidRPr="003F31BC">
        <w:rPr>
          <w:b/>
          <w:sz w:val="28"/>
        </w:rPr>
        <w:t>http://www.</w:t>
      </w:r>
      <w:proofErr w:type="spellStart"/>
      <w:r w:rsidRPr="003F31BC">
        <w:rPr>
          <w:b/>
          <w:sz w:val="28"/>
          <w:lang w:val="en-US"/>
        </w:rPr>
        <w:t>infourok</w:t>
      </w:r>
      <w:proofErr w:type="spellEnd"/>
      <w:r w:rsidRPr="003F31BC">
        <w:rPr>
          <w:b/>
          <w:sz w:val="28"/>
        </w:rPr>
        <w:t>.</w:t>
      </w:r>
      <w:proofErr w:type="spellStart"/>
      <w:r w:rsidRPr="003F31BC">
        <w:rPr>
          <w:b/>
          <w:sz w:val="28"/>
        </w:rPr>
        <w:t>ru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user</w:t>
      </w:r>
      <w:proofErr w:type="spellEnd"/>
      <w:r w:rsidR="00EF274A">
        <w:rPr>
          <w:b/>
          <w:sz w:val="28"/>
        </w:rPr>
        <w:tab/>
      </w:r>
    </w:p>
    <w:p w:rsidR="00EF274A" w:rsidRDefault="001B518E" w:rsidP="00EF274A">
      <w:pPr>
        <w:tabs>
          <w:tab w:val="left" w:pos="5228"/>
        </w:tabs>
        <w:rPr>
          <w:b/>
          <w:sz w:val="28"/>
        </w:rPr>
      </w:pPr>
      <w:hyperlink r:id="rId13" w:history="1">
        <w:r w:rsidR="00EF274A" w:rsidRPr="003538F7">
          <w:rPr>
            <w:rStyle w:val="a7"/>
            <w:b/>
            <w:sz w:val="28"/>
          </w:rPr>
          <w:t>http://www.zavuch.ru/accounts/profile/</w:t>
        </w:r>
      </w:hyperlink>
    </w:p>
    <w:p w:rsidR="00EF274A" w:rsidRDefault="00EF274A" w:rsidP="00EF274A">
      <w:pPr>
        <w:tabs>
          <w:tab w:val="left" w:pos="5228"/>
        </w:tabs>
        <w:rPr>
          <w:b/>
          <w:sz w:val="28"/>
        </w:rPr>
      </w:pP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 xml:space="preserve">Можно вести страничку на школьном сайте. 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>****</w:t>
      </w: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>Персональный сайт</w:t>
      </w: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 xml:space="preserve">Каждый учитель имеет огромный запас методических материалов. Всё это можно </w:t>
      </w:r>
      <w:proofErr w:type="gramStart"/>
      <w:r w:rsidRPr="006220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20C2">
        <w:rPr>
          <w:rFonts w:ascii="Times New Roman" w:hAnsi="Times New Roman" w:cs="Times New Roman"/>
          <w:sz w:val="28"/>
          <w:szCs w:val="28"/>
        </w:rPr>
        <w:t xml:space="preserve"> создав свой персональный сайт. Так я и поступила.</w:t>
      </w:r>
    </w:p>
    <w:p w:rsidR="00EF274A" w:rsidRDefault="006220C2" w:rsidP="006220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t>Создала свой сайт с методически богатым содержанием.</w:t>
      </w:r>
    </w:p>
    <w:p w:rsidR="006220C2" w:rsidRPr="006220C2" w:rsidRDefault="006220C2" w:rsidP="006220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20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Адрес сайта  </w:t>
      </w:r>
      <w:r w:rsidR="00DE6630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00470" cy="8909769"/>
            <wp:effectExtent l="0" t="0" r="0" b="0"/>
            <wp:docPr id="2" name="Рисунок 2" descr="D:\Сертификат проекта infourok.ru № АA-35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тификат проекта infourok.ru № АA-351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C2">
        <w:rPr>
          <w:rFonts w:ascii="Times New Roman" w:hAnsi="Times New Roman" w:cs="Times New Roman"/>
          <w:sz w:val="28"/>
          <w:szCs w:val="28"/>
        </w:rPr>
        <w:t xml:space="preserve">Становясь активным </w:t>
      </w:r>
      <w:proofErr w:type="gramStart"/>
      <w:r w:rsidRPr="006220C2">
        <w:rPr>
          <w:rFonts w:ascii="Times New Roman" w:hAnsi="Times New Roman" w:cs="Times New Roman"/>
          <w:sz w:val="28"/>
          <w:szCs w:val="28"/>
        </w:rPr>
        <w:t>интернет-пользователем</w:t>
      </w:r>
      <w:proofErr w:type="gramEnd"/>
      <w:r w:rsidRPr="006220C2">
        <w:rPr>
          <w:rFonts w:ascii="Times New Roman" w:hAnsi="Times New Roman" w:cs="Times New Roman"/>
          <w:sz w:val="28"/>
          <w:szCs w:val="28"/>
        </w:rPr>
        <w:t xml:space="preserve"> вы приобретаете новых друзей, находите поддержку и помощь в решении проблем и сами можете оказать помощь другим педагогам. </w:t>
      </w:r>
    </w:p>
    <w:p w:rsidR="00F4554C" w:rsidRPr="00F4554C" w:rsidRDefault="006220C2" w:rsidP="00F45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2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пробуйте, узнавайте новое, совершенствуйтесь. Желаю Вам успеха. </w:t>
      </w:r>
      <w:r w:rsidRPr="006220C2">
        <w:rPr>
          <w:rStyle w:val="a6"/>
          <w:rFonts w:ascii="Times New Roman" w:eastAsia="Times New Roman" w:hAnsi="Times New Roman" w:cs="Times New Roman"/>
          <w:sz w:val="28"/>
          <w:szCs w:val="28"/>
        </w:rPr>
        <w:t>Дающий - приобретает! Попробуйте, у Вас получится!</w:t>
      </w:r>
    </w:p>
    <w:p w:rsidR="00BD2CC2" w:rsidRDefault="00BD2C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C2" w:rsidRPr="006220C2" w:rsidRDefault="00BD2CC2" w:rsidP="00622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C2" w:rsidRPr="006220C2" w:rsidRDefault="006220C2" w:rsidP="0062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74A" w:rsidRDefault="006220C2" w:rsidP="00EF2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Публикации на сайтах:</w:t>
      </w:r>
    </w:p>
    <w:p w:rsidR="00D27C04" w:rsidRPr="006220C2" w:rsidRDefault="00D27C04" w:rsidP="00EF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692" w:type="dxa"/>
        <w:tblLayout w:type="fixed"/>
        <w:tblLook w:val="04A0"/>
      </w:tblPr>
      <w:tblGrid>
        <w:gridCol w:w="2498"/>
        <w:gridCol w:w="5270"/>
        <w:gridCol w:w="2688"/>
        <w:gridCol w:w="236"/>
      </w:tblGrid>
      <w:tr w:rsidR="00EF274A" w:rsidRPr="00D27C04" w:rsidTr="00D27C04">
        <w:trPr>
          <w:gridAfter w:val="1"/>
          <w:wAfter w:w="236" w:type="dxa"/>
          <w:trHeight w:val="587"/>
        </w:trPr>
        <w:tc>
          <w:tcPr>
            <w:tcW w:w="2498" w:type="dxa"/>
            <w:hideMark/>
          </w:tcPr>
          <w:p w:rsidR="00EF274A" w:rsidRPr="00D27C04" w:rsidRDefault="00EF274A">
            <w:pPr>
              <w:pStyle w:val="a4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27C04">
              <w:rPr>
                <w:rFonts w:asciiTheme="minorHAnsi" w:hAnsiTheme="minorHAnsi"/>
                <w:b/>
                <w:bCs/>
                <w:color w:val="auto"/>
                <w:kern w:val="24"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5270" w:type="dxa"/>
            <w:hideMark/>
          </w:tcPr>
          <w:p w:rsidR="00EF274A" w:rsidRPr="00D27C04" w:rsidRDefault="00EF274A">
            <w:pPr>
              <w:pStyle w:val="a4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27C04">
              <w:rPr>
                <w:rFonts w:asciiTheme="minorHAnsi" w:hAnsiTheme="minorHAnsi"/>
                <w:b/>
                <w:bCs/>
                <w:color w:val="auto"/>
                <w:kern w:val="24"/>
                <w:sz w:val="28"/>
                <w:szCs w:val="28"/>
              </w:rPr>
              <w:t>Адрес</w:t>
            </w:r>
            <w:r w:rsidRPr="00D27C04">
              <w:rPr>
                <w:rFonts w:asciiTheme="minorHAnsi" w:hAnsiTheme="minorHAnsi"/>
                <w:b/>
                <w:bCs/>
                <w:color w:val="auto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hideMark/>
          </w:tcPr>
          <w:p w:rsidR="00EF274A" w:rsidRPr="00D27C04" w:rsidRDefault="00EF274A" w:rsidP="00D27C04">
            <w:pPr>
              <w:pStyle w:val="1"/>
              <w:outlineLvl w:val="0"/>
              <w:rPr>
                <w:rFonts w:asciiTheme="minorHAnsi" w:hAnsiTheme="minorHAnsi"/>
                <w:color w:val="auto"/>
              </w:rPr>
            </w:pPr>
            <w:r w:rsidRPr="00D27C04">
              <w:rPr>
                <w:rFonts w:asciiTheme="minorHAnsi" w:hAnsiTheme="minorHAnsi"/>
                <w:color w:val="auto"/>
                <w:kern w:val="24"/>
              </w:rPr>
              <w:t xml:space="preserve">Дата публикации </w:t>
            </w:r>
          </w:p>
        </w:tc>
      </w:tr>
      <w:tr w:rsidR="00D27C04" w:rsidRPr="00D27C04" w:rsidTr="00D27C04">
        <w:trPr>
          <w:gridAfter w:val="1"/>
          <w:wAfter w:w="236" w:type="dxa"/>
          <w:trHeight w:val="1542"/>
        </w:trPr>
        <w:tc>
          <w:tcPr>
            <w:tcW w:w="2498" w:type="dxa"/>
            <w:hideMark/>
          </w:tcPr>
          <w:p w:rsidR="00EF274A" w:rsidRPr="003F31BC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Доклад на тему: «Психолого-педагогическая поддержка учащихся начальной школы»</w:t>
            </w:r>
          </w:p>
        </w:tc>
        <w:tc>
          <w:tcPr>
            <w:tcW w:w="5270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Завуч</w:t>
            </w:r>
            <w:proofErr w:type="gram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.И</w:t>
            </w:r>
            <w:proofErr w:type="gramEnd"/>
            <w:r>
              <w:rPr>
                <w:rFonts w:asciiTheme="minorHAnsi" w:hAnsiTheme="minorHAnsi"/>
                <w:color w:val="auto"/>
                <w:sz w:val="28"/>
                <w:szCs w:val="28"/>
              </w:rPr>
              <w:t>нфо</w:t>
            </w:r>
            <w:proofErr w:type="spellEnd"/>
            <w:r>
              <w:rPr>
                <w:rFonts w:asciiTheme="minorHAnsi" w:hAnsiTheme="minorHAnsi"/>
                <w:color w:val="auto"/>
                <w:sz w:val="28"/>
                <w:szCs w:val="28"/>
              </w:rPr>
              <w:t>»</w:t>
            </w:r>
          </w:p>
        </w:tc>
        <w:tc>
          <w:tcPr>
            <w:tcW w:w="268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24.11.2013</w:t>
            </w:r>
          </w:p>
        </w:tc>
      </w:tr>
      <w:tr w:rsidR="00D27C04" w:rsidRPr="00D27C04" w:rsidTr="00D27C04">
        <w:trPr>
          <w:gridAfter w:val="1"/>
          <w:wAfter w:w="236" w:type="dxa"/>
          <w:trHeight w:val="1542"/>
        </w:trPr>
        <w:tc>
          <w:tcPr>
            <w:tcW w:w="249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Программа литературного кружка «Как хорошо уметь читать»</w:t>
            </w:r>
          </w:p>
        </w:tc>
        <w:tc>
          <w:tcPr>
            <w:tcW w:w="5270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68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28.04.2016</w:t>
            </w:r>
          </w:p>
        </w:tc>
      </w:tr>
      <w:tr w:rsidR="00D27C04" w:rsidRPr="00D27C04" w:rsidTr="00D27C04">
        <w:trPr>
          <w:gridAfter w:val="1"/>
          <w:wAfter w:w="236" w:type="dxa"/>
          <w:trHeight w:val="1542"/>
        </w:trPr>
        <w:tc>
          <w:tcPr>
            <w:tcW w:w="249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Презентация к уроку технологии «Полёты птиц. Изготовление мозаики в технике «рваная бумага»</w:t>
            </w:r>
          </w:p>
        </w:tc>
        <w:tc>
          <w:tcPr>
            <w:tcW w:w="5270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68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28.04.2016</w:t>
            </w:r>
          </w:p>
        </w:tc>
      </w:tr>
      <w:tr w:rsidR="00EF274A" w:rsidRPr="00D27C04" w:rsidTr="00D27C04">
        <w:trPr>
          <w:gridAfter w:val="1"/>
          <w:wAfter w:w="236" w:type="dxa"/>
          <w:trHeight w:val="1542"/>
        </w:trPr>
        <w:tc>
          <w:tcPr>
            <w:tcW w:w="249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Творческая презентация «</w:t>
            </w:r>
            <w:proofErr w:type="spellStart"/>
            <w:proofErr w:type="gram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Я-учитель</w:t>
            </w:r>
            <w:proofErr w:type="spellEnd"/>
            <w:proofErr w:type="gramEnd"/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здоровья»</w:t>
            </w:r>
          </w:p>
        </w:tc>
        <w:tc>
          <w:tcPr>
            <w:tcW w:w="5270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688" w:type="dxa"/>
            <w:hideMark/>
          </w:tcPr>
          <w:p w:rsidR="00EF274A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28.04.2016</w:t>
            </w:r>
          </w:p>
        </w:tc>
      </w:tr>
      <w:tr w:rsidR="00D27C04" w:rsidRPr="00D27C04" w:rsidTr="00D27C04">
        <w:trPr>
          <w:gridAfter w:val="1"/>
          <w:wAfter w:w="236" w:type="dxa"/>
          <w:trHeight w:val="1943"/>
        </w:trPr>
        <w:tc>
          <w:tcPr>
            <w:tcW w:w="2498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Урок математики с использованием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технологий «Алгоритм письменного 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сложения»</w:t>
            </w:r>
          </w:p>
        </w:tc>
        <w:tc>
          <w:tcPr>
            <w:tcW w:w="5270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lastRenderedPageBreak/>
              <w:t>Инфоурок</w:t>
            </w:r>
            <w:proofErr w:type="spellEnd"/>
          </w:p>
        </w:tc>
        <w:tc>
          <w:tcPr>
            <w:tcW w:w="2688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28.04.2016</w:t>
            </w:r>
          </w:p>
        </w:tc>
      </w:tr>
      <w:tr w:rsidR="00D27C04" w:rsidRPr="00D27C04" w:rsidTr="00D27C04">
        <w:trPr>
          <w:gridAfter w:val="1"/>
          <w:wAfter w:w="236" w:type="dxa"/>
          <w:trHeight w:val="1495"/>
        </w:trPr>
        <w:tc>
          <w:tcPr>
            <w:tcW w:w="2498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Внеклассное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ероприятие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«Прощание с азбукой»</w:t>
            </w:r>
          </w:p>
        </w:tc>
        <w:tc>
          <w:tcPr>
            <w:tcW w:w="5270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688" w:type="dxa"/>
            <w:hideMark/>
          </w:tcPr>
          <w:p w:rsidR="00D27C04" w:rsidRPr="00D27C04" w:rsidRDefault="003F31BC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28.04.2016</w:t>
            </w:r>
          </w:p>
        </w:tc>
      </w:tr>
      <w:tr w:rsidR="00D27C04" w:rsidRPr="00D27C04" w:rsidTr="00D27C04">
        <w:trPr>
          <w:gridAfter w:val="1"/>
          <w:wAfter w:w="236" w:type="dxa"/>
          <w:trHeight w:val="1943"/>
        </w:trPr>
        <w:tc>
          <w:tcPr>
            <w:tcW w:w="249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7C04" w:rsidRPr="00D27C04" w:rsidTr="00D27C04">
        <w:trPr>
          <w:trHeight w:val="1943"/>
        </w:trPr>
        <w:tc>
          <w:tcPr>
            <w:tcW w:w="249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7C04" w:rsidRPr="00D27C04" w:rsidRDefault="00D27C04" w:rsidP="00D27C04">
            <w:pPr>
              <w:rPr>
                <w:rFonts w:cs="Arial"/>
                <w:sz w:val="28"/>
                <w:szCs w:val="28"/>
              </w:rPr>
            </w:pPr>
          </w:p>
        </w:tc>
      </w:tr>
      <w:tr w:rsidR="00D27C04" w:rsidRPr="00D27C04" w:rsidTr="00D27C04">
        <w:trPr>
          <w:trHeight w:val="1931"/>
        </w:trPr>
        <w:tc>
          <w:tcPr>
            <w:tcW w:w="249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D27C04" w:rsidRPr="00D27C04" w:rsidRDefault="00D27C04" w:rsidP="00D27C04">
            <w:pPr>
              <w:pStyle w:val="a4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7C04" w:rsidRPr="00D27C04" w:rsidRDefault="00D27C04" w:rsidP="00D27C04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220C2" w:rsidRPr="00D27C04" w:rsidRDefault="006220C2" w:rsidP="00D27C04">
      <w:pPr>
        <w:spacing w:after="0" w:line="240" w:lineRule="auto"/>
        <w:rPr>
          <w:rFonts w:cs="Times New Roman"/>
          <w:sz w:val="28"/>
          <w:szCs w:val="28"/>
        </w:rPr>
      </w:pPr>
    </w:p>
    <w:sectPr w:rsidR="006220C2" w:rsidRPr="00D27C04" w:rsidSect="00D27C04">
      <w:pgSz w:w="11906" w:h="16838"/>
      <w:pgMar w:top="1134" w:right="850" w:bottom="1134" w:left="1134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04" w:rsidRDefault="00054F04" w:rsidP="006220C2">
      <w:pPr>
        <w:spacing w:after="0" w:line="240" w:lineRule="auto"/>
      </w:pPr>
      <w:r>
        <w:separator/>
      </w:r>
    </w:p>
  </w:endnote>
  <w:endnote w:type="continuationSeparator" w:id="0">
    <w:p w:rsidR="00054F04" w:rsidRDefault="00054F04" w:rsidP="0062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04" w:rsidRDefault="00054F04" w:rsidP="006220C2">
      <w:pPr>
        <w:spacing w:after="0" w:line="240" w:lineRule="auto"/>
      </w:pPr>
      <w:r>
        <w:separator/>
      </w:r>
    </w:p>
  </w:footnote>
  <w:footnote w:type="continuationSeparator" w:id="0">
    <w:p w:rsidR="00054F04" w:rsidRDefault="00054F04" w:rsidP="006220C2">
      <w:pPr>
        <w:spacing w:after="0" w:line="240" w:lineRule="auto"/>
      </w:pPr>
      <w:r>
        <w:continuationSeparator/>
      </w:r>
    </w:p>
  </w:footnote>
  <w:footnote w:id="1">
    <w:p w:rsidR="00F61FD5" w:rsidRDefault="00F61FD5" w:rsidP="006220C2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0F3F"/>
    <w:multiLevelType w:val="hybridMultilevel"/>
    <w:tmpl w:val="7F16E4E4"/>
    <w:lvl w:ilvl="0" w:tplc="0419000D">
      <w:start w:val="1"/>
      <w:numFmt w:val="bullet"/>
      <w:lvlText w:val=""/>
      <w:lvlJc w:val="left"/>
      <w:pPr>
        <w:ind w:left="8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1">
    <w:nsid w:val="0C456DB8"/>
    <w:multiLevelType w:val="hybridMultilevel"/>
    <w:tmpl w:val="2E2A8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5020"/>
    <w:multiLevelType w:val="hybridMultilevel"/>
    <w:tmpl w:val="29F03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C3E"/>
    <w:multiLevelType w:val="multilevel"/>
    <w:tmpl w:val="35E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70279"/>
    <w:multiLevelType w:val="hybridMultilevel"/>
    <w:tmpl w:val="F33E25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792FBC"/>
    <w:multiLevelType w:val="hybridMultilevel"/>
    <w:tmpl w:val="E7D2E7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697B9E"/>
    <w:multiLevelType w:val="multilevel"/>
    <w:tmpl w:val="7DE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11634"/>
    <w:multiLevelType w:val="multilevel"/>
    <w:tmpl w:val="DB7C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012C7"/>
    <w:multiLevelType w:val="hybridMultilevel"/>
    <w:tmpl w:val="0CA6A368"/>
    <w:lvl w:ilvl="0" w:tplc="BADC208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9">
    <w:nsid w:val="483856FE"/>
    <w:multiLevelType w:val="hybridMultilevel"/>
    <w:tmpl w:val="4E384FF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8F808A7"/>
    <w:multiLevelType w:val="hybridMultilevel"/>
    <w:tmpl w:val="F7DE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E40FE"/>
    <w:multiLevelType w:val="hybridMultilevel"/>
    <w:tmpl w:val="2B1AE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B4A30"/>
    <w:multiLevelType w:val="hybridMultilevel"/>
    <w:tmpl w:val="60D8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70A1"/>
    <w:multiLevelType w:val="hybridMultilevel"/>
    <w:tmpl w:val="3EE0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A79E5"/>
    <w:multiLevelType w:val="hybridMultilevel"/>
    <w:tmpl w:val="F4BEB2CA"/>
    <w:lvl w:ilvl="0" w:tplc="84702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43AF3"/>
    <w:multiLevelType w:val="hybridMultilevel"/>
    <w:tmpl w:val="DF8C9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0C2"/>
    <w:rsid w:val="00054F04"/>
    <w:rsid w:val="00166661"/>
    <w:rsid w:val="001B518E"/>
    <w:rsid w:val="00243C2E"/>
    <w:rsid w:val="00302735"/>
    <w:rsid w:val="003D0A58"/>
    <w:rsid w:val="003F31BC"/>
    <w:rsid w:val="0041127C"/>
    <w:rsid w:val="00417EB7"/>
    <w:rsid w:val="006220C2"/>
    <w:rsid w:val="006C5219"/>
    <w:rsid w:val="006D4C54"/>
    <w:rsid w:val="00794016"/>
    <w:rsid w:val="008D7A92"/>
    <w:rsid w:val="008F26CD"/>
    <w:rsid w:val="00923131"/>
    <w:rsid w:val="00970B4B"/>
    <w:rsid w:val="009D3AEA"/>
    <w:rsid w:val="00BD2CC2"/>
    <w:rsid w:val="00BE55BB"/>
    <w:rsid w:val="00BF52D6"/>
    <w:rsid w:val="00C241F9"/>
    <w:rsid w:val="00C55856"/>
    <w:rsid w:val="00D27C04"/>
    <w:rsid w:val="00DB27F2"/>
    <w:rsid w:val="00DE6630"/>
    <w:rsid w:val="00EF274A"/>
    <w:rsid w:val="00F26E13"/>
    <w:rsid w:val="00F4554C"/>
    <w:rsid w:val="00F61FD5"/>
    <w:rsid w:val="00F83E31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61"/>
  </w:style>
  <w:style w:type="paragraph" w:styleId="1">
    <w:name w:val="heading 1"/>
    <w:basedOn w:val="a"/>
    <w:next w:val="a"/>
    <w:link w:val="10"/>
    <w:uiPriority w:val="9"/>
    <w:qFormat/>
    <w:rsid w:val="00D27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20C2"/>
    <w:rPr>
      <w:i/>
      <w:iCs/>
    </w:rPr>
  </w:style>
  <w:style w:type="paragraph" w:styleId="a4">
    <w:name w:val="Normal (Web)"/>
    <w:basedOn w:val="a"/>
    <w:uiPriority w:val="99"/>
    <w:unhideWhenUsed/>
    <w:rsid w:val="006220C2"/>
    <w:pPr>
      <w:spacing w:after="0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6220C2"/>
    <w:pPr>
      <w:ind w:left="720"/>
      <w:contextualSpacing/>
    </w:pPr>
  </w:style>
  <w:style w:type="character" w:styleId="a6">
    <w:name w:val="Strong"/>
    <w:basedOn w:val="a0"/>
    <w:uiPriority w:val="22"/>
    <w:qFormat/>
    <w:rsid w:val="006220C2"/>
    <w:rPr>
      <w:b/>
      <w:bCs/>
    </w:rPr>
  </w:style>
  <w:style w:type="character" w:styleId="a7">
    <w:name w:val="Hyperlink"/>
    <w:basedOn w:val="a0"/>
    <w:unhideWhenUsed/>
    <w:rsid w:val="006220C2"/>
    <w:rPr>
      <w:color w:val="0000FF"/>
      <w:u w:val="single"/>
    </w:rPr>
  </w:style>
  <w:style w:type="paragraph" w:styleId="a8">
    <w:name w:val="footnote text"/>
    <w:basedOn w:val="a"/>
    <w:link w:val="a9"/>
    <w:semiHidden/>
    <w:rsid w:val="006220C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6220C2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semiHidden/>
    <w:rsid w:val="006220C2"/>
    <w:rPr>
      <w:vertAlign w:val="superscript"/>
    </w:rPr>
  </w:style>
  <w:style w:type="paragraph" w:styleId="ab">
    <w:name w:val="No Spacing"/>
    <w:uiPriority w:val="1"/>
    <w:qFormat/>
    <w:rsid w:val="006220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0C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220C2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F8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3E31"/>
  </w:style>
  <w:style w:type="paragraph" w:styleId="af1">
    <w:name w:val="footer"/>
    <w:basedOn w:val="a"/>
    <w:link w:val="af2"/>
    <w:uiPriority w:val="99"/>
    <w:semiHidden/>
    <w:unhideWhenUsed/>
    <w:rsid w:val="00F8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3E31"/>
  </w:style>
  <w:style w:type="table" w:styleId="af3">
    <w:name w:val="Table Grid"/>
    <w:basedOn w:val="a1"/>
    <w:uiPriority w:val="59"/>
    <w:rsid w:val="00EF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vuch.ru/accounts/prof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lider.ru/tag/foru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lider.ru/tag/saj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-lider.ru/tag/%d1%8d%d0%bb%d0%b5%d0%ba%d1%82%d1%80%d0%be%d0%bd%d0%bd%d0%b0%d1%8f-%d0%bf%d0%be%d1%87%d1%82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lider.ru/tag/tematicheskoe-planirovanie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C89E-AF21-4052-AD55-E9199EBF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14</cp:revision>
  <cp:lastPrinted>2016-08-24T07:02:00Z</cp:lastPrinted>
  <dcterms:created xsi:type="dcterms:W3CDTF">2014-12-21T17:57:00Z</dcterms:created>
  <dcterms:modified xsi:type="dcterms:W3CDTF">2016-08-24T07:08:00Z</dcterms:modified>
</cp:coreProperties>
</file>