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C7" w:rsidRPr="00203BE4" w:rsidRDefault="00F564C7" w:rsidP="00F564C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</w:t>
      </w:r>
      <w:r w:rsidRPr="00203BE4">
        <w:rPr>
          <w:b/>
          <w:sz w:val="28"/>
          <w:szCs w:val="28"/>
        </w:rPr>
        <w:t xml:space="preserve"> общеобразовательное учреждение</w:t>
      </w:r>
    </w:p>
    <w:p w:rsidR="00F564C7" w:rsidRPr="00203BE4" w:rsidRDefault="00F564C7" w:rsidP="00F564C7">
      <w:pPr>
        <w:pBdr>
          <w:bottom w:val="single" w:sz="12" w:space="1" w:color="auto"/>
        </w:pBd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Среднеикорецкая</w:t>
      </w:r>
      <w:r w:rsidRPr="00203BE4">
        <w:rPr>
          <w:b/>
          <w:sz w:val="28"/>
          <w:szCs w:val="28"/>
        </w:rPr>
        <w:t xml:space="preserve"> средняя общеобразовательная школа</w:t>
      </w:r>
    </w:p>
    <w:p w:rsidR="00F564C7" w:rsidRDefault="00F564C7" w:rsidP="00F564C7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Воронежская область. Лискинский район. С. Средний Икорец ул. 50 лет Победы 1</w:t>
      </w:r>
    </w:p>
    <w:p w:rsidR="00F564C7" w:rsidRPr="00BC6CAF" w:rsidRDefault="00F564C7" w:rsidP="00F564C7">
      <w:pPr>
        <w:contextualSpacing/>
        <w:jc w:val="center"/>
        <w:rPr>
          <w:sz w:val="20"/>
          <w:szCs w:val="20"/>
        </w:rPr>
      </w:pPr>
      <w:r w:rsidRPr="00203BE4">
        <w:rPr>
          <w:sz w:val="20"/>
          <w:szCs w:val="20"/>
        </w:rPr>
        <w:t>Те</w:t>
      </w:r>
      <w:r>
        <w:rPr>
          <w:sz w:val="20"/>
          <w:szCs w:val="20"/>
        </w:rPr>
        <w:t>л.: (47391) 99196 Факс: (47391) 99196</w:t>
      </w:r>
    </w:p>
    <w:p w:rsidR="00F564C7" w:rsidRPr="003015DC" w:rsidRDefault="0065377E" w:rsidP="00F564C7">
      <w:pPr>
        <w:pStyle w:val="4"/>
        <w:widowControl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hyperlink r:id="rId7" w:history="1">
        <w:r w:rsidR="00F564C7" w:rsidRPr="003015DC">
          <w:rPr>
            <w:rStyle w:val="aa"/>
            <w:rFonts w:ascii="Times New Roman" w:hAnsi="Times New Roman" w:cs="Times New Roman"/>
            <w:sz w:val="20"/>
            <w:szCs w:val="20"/>
            <w:lang w:val="en-US"/>
          </w:rPr>
          <w:t>srikor</w:t>
        </w:r>
        <w:r w:rsidR="00F564C7" w:rsidRPr="003015DC">
          <w:rPr>
            <w:rStyle w:val="aa"/>
            <w:rFonts w:ascii="Times New Roman" w:hAnsi="Times New Roman" w:cs="Times New Roman"/>
            <w:sz w:val="20"/>
            <w:szCs w:val="20"/>
          </w:rPr>
          <w:t>@</w:t>
        </w:r>
        <w:r w:rsidR="00F564C7" w:rsidRPr="003015DC">
          <w:rPr>
            <w:rStyle w:val="aa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="00F564C7" w:rsidRPr="003015DC">
          <w:rPr>
            <w:rStyle w:val="aa"/>
            <w:rFonts w:ascii="Times New Roman" w:hAnsi="Times New Roman" w:cs="Times New Roman"/>
            <w:sz w:val="20"/>
            <w:szCs w:val="20"/>
          </w:rPr>
          <w:t>.</w:t>
        </w:r>
        <w:r w:rsidR="00F564C7" w:rsidRPr="003015DC">
          <w:rPr>
            <w:rStyle w:val="aa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F564C7" w:rsidRDefault="00F564C7" w:rsidP="00F564C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333300"/>
          <w:sz w:val="20"/>
          <w:szCs w:val="20"/>
          <w:lang w:val="en-US"/>
        </w:rPr>
      </w:pPr>
    </w:p>
    <w:p w:rsidR="00F564C7" w:rsidRPr="00F564C7" w:rsidRDefault="006C3EC7" w:rsidP="006C3EC7">
      <w:pPr>
        <w:shd w:val="clear" w:color="auto" w:fill="FFFFFF"/>
        <w:tabs>
          <w:tab w:val="left" w:pos="6735"/>
          <w:tab w:val="left" w:pos="7380"/>
        </w:tabs>
        <w:autoSpaceDE w:val="0"/>
        <w:autoSpaceDN w:val="0"/>
        <w:adjustRightInd w:val="0"/>
        <w:spacing w:line="360" w:lineRule="auto"/>
        <w:rPr>
          <w:color w:val="333300"/>
          <w:sz w:val="20"/>
          <w:szCs w:val="20"/>
          <w:lang w:val="en-US"/>
        </w:rPr>
      </w:pPr>
      <w:r>
        <w:rPr>
          <w:color w:val="333300"/>
          <w:sz w:val="20"/>
          <w:szCs w:val="20"/>
          <w:lang w:val="en-US"/>
        </w:rPr>
        <w:tab/>
      </w:r>
      <w:r>
        <w:rPr>
          <w:noProof/>
          <w:color w:val="33330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4299585</wp:posOffset>
            </wp:positionH>
            <wp:positionV relativeFrom="paragraph">
              <wp:posOffset>3175</wp:posOffset>
            </wp:positionV>
            <wp:extent cx="1466850" cy="1524000"/>
            <wp:effectExtent l="19050" t="0" r="0" b="0"/>
            <wp:wrapNone/>
            <wp:docPr id="11" name="Рисунок 4" descr="C:\Documents and Settings\Александр Тимошинов\Рабочий стол\Подписи\печать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лександр Тимошинов\Рабочий стол\Подписи\печать школы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00"/>
          <w:sz w:val="20"/>
          <w:szCs w:val="20"/>
          <w:lang w:val="en-US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F564C7" w:rsidTr="00F564C7">
        <w:tc>
          <w:tcPr>
            <w:tcW w:w="4785" w:type="dxa"/>
            <w:hideMark/>
          </w:tcPr>
          <w:p w:rsidR="00F564C7" w:rsidRDefault="00F564C7" w:rsidP="00F564C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color w:val="333300"/>
                <w:lang w:eastAsia="ru-RU"/>
              </w:rPr>
            </w:pPr>
          </w:p>
        </w:tc>
        <w:tc>
          <w:tcPr>
            <w:tcW w:w="4785" w:type="dxa"/>
            <w:hideMark/>
          </w:tcPr>
          <w:p w:rsidR="00F564C7" w:rsidRPr="00F564C7" w:rsidRDefault="00F564C7" w:rsidP="00F564C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333300"/>
              </w:rPr>
            </w:pPr>
            <w:r>
              <w:rPr>
                <w:color w:val="333300"/>
              </w:rPr>
              <w:t>«</w:t>
            </w:r>
            <w:r w:rsidRPr="00F564C7">
              <w:rPr>
                <w:color w:val="333300"/>
              </w:rPr>
              <w:t>УТВЕЖДАЮ</w:t>
            </w:r>
            <w:r>
              <w:rPr>
                <w:color w:val="333300"/>
              </w:rPr>
              <w:t>»</w:t>
            </w:r>
          </w:p>
          <w:p w:rsidR="00F564C7" w:rsidRPr="00F564C7" w:rsidRDefault="00F564C7" w:rsidP="00F564C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333300"/>
              </w:rPr>
            </w:pPr>
            <w:r>
              <w:rPr>
                <w:color w:val="333300"/>
              </w:rPr>
              <w:t>Директор  школы:</w:t>
            </w:r>
          </w:p>
          <w:p w:rsidR="00F564C7" w:rsidRPr="00F564C7" w:rsidRDefault="006C3EC7" w:rsidP="006C3EC7">
            <w:pPr>
              <w:autoSpaceDE w:val="0"/>
              <w:autoSpaceDN w:val="0"/>
              <w:adjustRightInd w:val="0"/>
              <w:spacing w:line="360" w:lineRule="auto"/>
              <w:ind w:right="360"/>
              <w:jc w:val="right"/>
              <w:rPr>
                <w:color w:val="333300"/>
                <w:lang w:eastAsia="ru-RU"/>
              </w:rPr>
            </w:pPr>
            <w:r>
              <w:rPr>
                <w:color w:val="333300"/>
              </w:rPr>
              <w:t xml:space="preserve">       </w:t>
            </w:r>
            <w:r w:rsidRPr="006C3EC7">
              <w:rPr>
                <w:noProof/>
                <w:color w:val="333300"/>
                <w:u w:val="single"/>
                <w:lang w:eastAsia="ru-RU"/>
              </w:rPr>
              <w:drawing>
                <wp:inline distT="0" distB="0" distL="0" distR="0">
                  <wp:extent cx="1038225" cy="638175"/>
                  <wp:effectExtent l="0" t="0" r="9525" b="0"/>
                  <wp:docPr id="5" name="Рисунок 1" descr="C:\Documents and Settings\Александр Тимошинов\Рабочий стол\Подписи\Подпись Бун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лександр Тимошинов\Рабочий стол\Подписи\Подпись Бун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64C7" w:rsidRPr="00F564C7">
              <w:rPr>
                <w:color w:val="333300"/>
              </w:rPr>
              <w:t>/</w:t>
            </w:r>
            <w:r w:rsidR="00F564C7">
              <w:rPr>
                <w:color w:val="333300"/>
              </w:rPr>
              <w:t>Н.Е. Бунина/</w:t>
            </w:r>
          </w:p>
        </w:tc>
      </w:tr>
    </w:tbl>
    <w:p w:rsidR="00F564C7" w:rsidRDefault="00F564C7" w:rsidP="00F564C7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b/>
          <w:color w:val="333300"/>
        </w:rPr>
      </w:pPr>
    </w:p>
    <w:p w:rsidR="00F564C7" w:rsidRDefault="00F564C7" w:rsidP="00F564C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333300"/>
        </w:rPr>
      </w:pPr>
    </w:p>
    <w:p w:rsidR="00F564C7" w:rsidRDefault="00F564C7" w:rsidP="00F564C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333300"/>
        </w:rPr>
      </w:pPr>
    </w:p>
    <w:p w:rsidR="00F564C7" w:rsidRDefault="00F564C7" w:rsidP="00F564C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333300"/>
        </w:rPr>
      </w:pPr>
    </w:p>
    <w:p w:rsidR="00F564C7" w:rsidRDefault="00F564C7" w:rsidP="00F564C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333300"/>
        </w:rPr>
      </w:pPr>
    </w:p>
    <w:p w:rsidR="00F564C7" w:rsidRDefault="00F564C7" w:rsidP="00F564C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333300"/>
        </w:rPr>
      </w:pPr>
    </w:p>
    <w:p w:rsidR="00F564C7" w:rsidRDefault="00F564C7" w:rsidP="00F564C7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333300"/>
        </w:rPr>
      </w:pPr>
    </w:p>
    <w:p w:rsidR="00F564C7" w:rsidRDefault="00F564C7" w:rsidP="00F564C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333300"/>
          <w:sz w:val="32"/>
          <w:szCs w:val="32"/>
        </w:rPr>
      </w:pPr>
      <w:r>
        <w:rPr>
          <w:b/>
          <w:color w:val="333300"/>
          <w:sz w:val="32"/>
          <w:szCs w:val="32"/>
        </w:rPr>
        <w:t xml:space="preserve">Модель организации внеурочной деятельности </w:t>
      </w:r>
      <w:r>
        <w:rPr>
          <w:b/>
          <w:color w:val="333300"/>
          <w:sz w:val="32"/>
          <w:szCs w:val="32"/>
        </w:rPr>
        <w:br/>
        <w:t xml:space="preserve">в условиях реализации ФГОС ООО </w:t>
      </w:r>
      <w:r>
        <w:rPr>
          <w:b/>
          <w:color w:val="333300"/>
          <w:sz w:val="32"/>
          <w:szCs w:val="32"/>
        </w:rPr>
        <w:br/>
        <w:t>6 класс</w:t>
      </w:r>
    </w:p>
    <w:p w:rsidR="00F564C7" w:rsidRDefault="00F564C7" w:rsidP="00F564C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333300"/>
          <w:sz w:val="32"/>
          <w:szCs w:val="32"/>
        </w:rPr>
      </w:pPr>
      <w:r>
        <w:rPr>
          <w:b/>
          <w:color w:val="333300"/>
          <w:sz w:val="32"/>
          <w:szCs w:val="32"/>
        </w:rPr>
        <w:t>2014-2015 учебный год</w:t>
      </w:r>
    </w:p>
    <w:p w:rsidR="00F564C7" w:rsidRDefault="00F564C7" w:rsidP="00F564C7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b/>
          <w:i/>
          <w:color w:val="333300"/>
        </w:rPr>
      </w:pPr>
    </w:p>
    <w:p w:rsidR="00F564C7" w:rsidRDefault="00F564C7" w:rsidP="00F564C7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b/>
          <w:i/>
          <w:color w:val="333300"/>
        </w:rPr>
      </w:pPr>
    </w:p>
    <w:p w:rsidR="00F564C7" w:rsidRDefault="00F564C7" w:rsidP="00F564C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i/>
          <w:color w:val="333300"/>
        </w:rPr>
      </w:pPr>
    </w:p>
    <w:p w:rsidR="00F564C7" w:rsidRDefault="00F564C7" w:rsidP="00F564C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i/>
          <w:color w:val="333300"/>
        </w:rPr>
      </w:pPr>
    </w:p>
    <w:p w:rsidR="00F564C7" w:rsidRDefault="00F564C7" w:rsidP="00F564C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i/>
          <w:color w:val="333300"/>
        </w:rPr>
      </w:pPr>
    </w:p>
    <w:p w:rsidR="00F564C7" w:rsidRDefault="00F564C7" w:rsidP="00F564C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i/>
          <w:color w:val="333300"/>
        </w:rPr>
      </w:pPr>
    </w:p>
    <w:p w:rsidR="00F564C7" w:rsidRDefault="00F564C7" w:rsidP="00F564C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i/>
          <w:color w:val="333300"/>
        </w:rPr>
      </w:pPr>
    </w:p>
    <w:p w:rsidR="00F564C7" w:rsidRDefault="00F564C7" w:rsidP="00F564C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i/>
          <w:color w:val="333300"/>
        </w:rPr>
      </w:pPr>
    </w:p>
    <w:p w:rsidR="00F564C7" w:rsidRDefault="00F564C7" w:rsidP="00F564C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i/>
          <w:color w:val="333300"/>
        </w:rPr>
      </w:pPr>
    </w:p>
    <w:p w:rsidR="00F564C7" w:rsidRDefault="00F564C7" w:rsidP="00F564C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i/>
          <w:color w:val="333300"/>
        </w:rPr>
      </w:pPr>
    </w:p>
    <w:p w:rsidR="00F564C7" w:rsidRDefault="00F564C7" w:rsidP="00F564C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i/>
          <w:color w:val="333300"/>
        </w:rPr>
      </w:pPr>
    </w:p>
    <w:p w:rsidR="00F564C7" w:rsidRDefault="00F564C7" w:rsidP="00F564C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i/>
          <w:color w:val="333300"/>
        </w:rPr>
      </w:pPr>
    </w:p>
    <w:p w:rsidR="00F564C7" w:rsidRDefault="00F564C7" w:rsidP="00F564C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i/>
          <w:color w:val="333300"/>
        </w:rPr>
      </w:pPr>
    </w:p>
    <w:p w:rsidR="00F564C7" w:rsidRDefault="00F564C7" w:rsidP="00F564C7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i/>
          <w:color w:val="333300"/>
        </w:rPr>
      </w:pPr>
      <w:r>
        <w:rPr>
          <w:b/>
          <w:i/>
          <w:color w:val="333300"/>
        </w:rPr>
        <w:t xml:space="preserve">                                                                   с. Средний Икорец</w:t>
      </w:r>
    </w:p>
    <w:p w:rsidR="00F564C7" w:rsidRPr="00F564C7" w:rsidRDefault="00F564C7" w:rsidP="00F564C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i/>
          <w:color w:val="333300"/>
        </w:rPr>
      </w:pPr>
      <w:r>
        <w:rPr>
          <w:b/>
          <w:color w:val="333300"/>
        </w:rPr>
        <w:t>Содержание</w:t>
      </w:r>
    </w:p>
    <w:p w:rsidR="00F564C7" w:rsidRDefault="00F564C7" w:rsidP="00F564C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333300"/>
        </w:rPr>
      </w:pPr>
    </w:p>
    <w:p w:rsidR="00F564C7" w:rsidRDefault="00F564C7" w:rsidP="00F564C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333300"/>
        </w:rPr>
      </w:pPr>
      <w:r>
        <w:rPr>
          <w:color w:val="333300"/>
        </w:rPr>
        <w:t xml:space="preserve">Пояснительная записка  </w:t>
      </w:r>
      <w:r>
        <w:rPr>
          <w:color w:val="333300"/>
        </w:rPr>
        <w:tab/>
      </w:r>
      <w:r>
        <w:rPr>
          <w:color w:val="333300"/>
        </w:rPr>
        <w:tab/>
      </w:r>
      <w:r>
        <w:rPr>
          <w:color w:val="333300"/>
        </w:rPr>
        <w:tab/>
      </w:r>
      <w:r>
        <w:rPr>
          <w:color w:val="333300"/>
        </w:rPr>
        <w:tab/>
      </w:r>
      <w:r>
        <w:rPr>
          <w:color w:val="333300"/>
        </w:rPr>
        <w:tab/>
      </w:r>
      <w:r>
        <w:rPr>
          <w:color w:val="333300"/>
        </w:rPr>
        <w:tab/>
      </w:r>
      <w:r>
        <w:rPr>
          <w:color w:val="333300"/>
        </w:rPr>
        <w:tab/>
        <w:t>3</w:t>
      </w:r>
    </w:p>
    <w:p w:rsidR="00F564C7" w:rsidRDefault="00F564C7" w:rsidP="00F564C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333300"/>
        </w:rPr>
      </w:pPr>
      <w:r>
        <w:rPr>
          <w:color w:val="333300"/>
        </w:rPr>
        <w:t xml:space="preserve">Описание модели  внеурочной деятельности </w:t>
      </w:r>
      <w:r>
        <w:rPr>
          <w:color w:val="333300"/>
        </w:rPr>
        <w:tab/>
      </w:r>
      <w:r>
        <w:rPr>
          <w:color w:val="333300"/>
        </w:rPr>
        <w:tab/>
      </w:r>
      <w:r>
        <w:rPr>
          <w:color w:val="333300"/>
        </w:rPr>
        <w:tab/>
      </w:r>
      <w:r>
        <w:rPr>
          <w:color w:val="333300"/>
        </w:rPr>
        <w:tab/>
        <w:t>6</w:t>
      </w:r>
    </w:p>
    <w:p w:rsidR="00F564C7" w:rsidRDefault="00F564C7" w:rsidP="00F564C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333300"/>
        </w:rPr>
      </w:pPr>
      <w:r>
        <w:rPr>
          <w:color w:val="333300"/>
        </w:rPr>
        <w:t>Материальн</w:t>
      </w:r>
      <w:r w:rsidR="00C35549">
        <w:rPr>
          <w:color w:val="333300"/>
        </w:rPr>
        <w:t xml:space="preserve">о-техническое обеспечение </w:t>
      </w:r>
      <w:r w:rsidR="00C35549">
        <w:rPr>
          <w:color w:val="333300"/>
        </w:rPr>
        <w:tab/>
      </w:r>
      <w:r w:rsidR="00C35549">
        <w:rPr>
          <w:color w:val="333300"/>
        </w:rPr>
        <w:tab/>
      </w:r>
      <w:r w:rsidR="00C35549">
        <w:rPr>
          <w:color w:val="333300"/>
        </w:rPr>
        <w:tab/>
      </w:r>
      <w:r w:rsidR="00C35549">
        <w:rPr>
          <w:color w:val="333300"/>
        </w:rPr>
        <w:tab/>
      </w:r>
      <w:r w:rsidR="00C35549">
        <w:rPr>
          <w:color w:val="333300"/>
        </w:rPr>
        <w:tab/>
        <w:t>8</w:t>
      </w:r>
    </w:p>
    <w:p w:rsidR="00F564C7" w:rsidRPr="00212D26" w:rsidRDefault="00F564C7" w:rsidP="00212D2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333300"/>
        </w:rPr>
      </w:pPr>
      <w:r>
        <w:rPr>
          <w:color w:val="333300"/>
        </w:rPr>
        <w:t xml:space="preserve">Организация внеурочной деятельности  </w:t>
      </w:r>
      <w:r w:rsidR="00C35549">
        <w:rPr>
          <w:color w:val="333300"/>
        </w:rPr>
        <w:tab/>
      </w:r>
      <w:r w:rsidR="00C35549">
        <w:rPr>
          <w:color w:val="333300"/>
        </w:rPr>
        <w:tab/>
      </w:r>
      <w:r w:rsidR="00C35549">
        <w:rPr>
          <w:color w:val="333300"/>
        </w:rPr>
        <w:tab/>
      </w:r>
      <w:r w:rsidR="00C35549">
        <w:rPr>
          <w:color w:val="333300"/>
        </w:rPr>
        <w:tab/>
      </w:r>
      <w:r w:rsidR="00C35549">
        <w:rPr>
          <w:color w:val="333300"/>
        </w:rPr>
        <w:tab/>
        <w:t>9</w:t>
      </w:r>
    </w:p>
    <w:p w:rsidR="00F564C7" w:rsidRDefault="00F564C7" w:rsidP="00F564C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333300"/>
        </w:rPr>
      </w:pPr>
      <w:r>
        <w:rPr>
          <w:color w:val="333300"/>
        </w:rPr>
        <w:t>План реализаци</w:t>
      </w:r>
      <w:r w:rsidR="00ED4300">
        <w:rPr>
          <w:color w:val="333300"/>
        </w:rPr>
        <w:t xml:space="preserve">и внеурочной деятельности </w:t>
      </w:r>
      <w:r w:rsidR="00ED4300">
        <w:rPr>
          <w:color w:val="333300"/>
        </w:rPr>
        <w:tab/>
      </w:r>
      <w:r w:rsidR="00ED4300">
        <w:rPr>
          <w:color w:val="333300"/>
        </w:rPr>
        <w:tab/>
      </w:r>
      <w:r w:rsidR="00ED4300">
        <w:rPr>
          <w:color w:val="333300"/>
        </w:rPr>
        <w:tab/>
      </w:r>
      <w:r w:rsidR="00ED4300">
        <w:rPr>
          <w:color w:val="333300"/>
        </w:rPr>
        <w:tab/>
        <w:t>12</w:t>
      </w:r>
    </w:p>
    <w:p w:rsidR="00F564C7" w:rsidRDefault="00F564C7" w:rsidP="00F564C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333300"/>
        </w:rPr>
      </w:pPr>
      <w:r>
        <w:rPr>
          <w:color w:val="333300"/>
        </w:rPr>
        <w:t>Информацию об особенностях реализации часов вне</w:t>
      </w:r>
      <w:r w:rsidR="00ED4300">
        <w:rPr>
          <w:color w:val="333300"/>
        </w:rPr>
        <w:t xml:space="preserve">урочной </w:t>
      </w:r>
      <w:r w:rsidR="00ED4300">
        <w:rPr>
          <w:color w:val="333300"/>
        </w:rPr>
        <w:br/>
        <w:t xml:space="preserve">деятельности </w:t>
      </w:r>
      <w:r w:rsidR="00ED4300">
        <w:rPr>
          <w:color w:val="333300"/>
        </w:rPr>
        <w:tab/>
      </w:r>
      <w:r w:rsidR="00ED4300">
        <w:rPr>
          <w:color w:val="333300"/>
        </w:rPr>
        <w:tab/>
      </w:r>
      <w:r w:rsidR="00ED4300">
        <w:rPr>
          <w:color w:val="333300"/>
        </w:rPr>
        <w:tab/>
      </w:r>
      <w:r w:rsidR="00ED4300">
        <w:rPr>
          <w:color w:val="333300"/>
        </w:rPr>
        <w:tab/>
      </w:r>
      <w:r w:rsidR="00ED4300">
        <w:rPr>
          <w:color w:val="333300"/>
        </w:rPr>
        <w:tab/>
      </w:r>
      <w:r w:rsidR="00ED4300">
        <w:rPr>
          <w:color w:val="333300"/>
        </w:rPr>
        <w:tab/>
      </w:r>
      <w:r w:rsidR="00ED4300">
        <w:rPr>
          <w:color w:val="333300"/>
        </w:rPr>
        <w:tab/>
      </w:r>
      <w:r w:rsidR="00ED4300">
        <w:rPr>
          <w:color w:val="333300"/>
        </w:rPr>
        <w:tab/>
        <w:t>13</w:t>
      </w:r>
    </w:p>
    <w:p w:rsidR="00F564C7" w:rsidRDefault="00F564C7" w:rsidP="00F564C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333300"/>
        </w:rPr>
      </w:pPr>
      <w:r>
        <w:rPr>
          <w:color w:val="333300"/>
        </w:rPr>
        <w:t>Планируемые результа</w:t>
      </w:r>
      <w:r w:rsidR="00C35549">
        <w:rPr>
          <w:color w:val="333300"/>
        </w:rPr>
        <w:t xml:space="preserve">ты внеурочной деятельности </w:t>
      </w:r>
      <w:r w:rsidR="00C35549">
        <w:rPr>
          <w:color w:val="333300"/>
        </w:rPr>
        <w:tab/>
      </w:r>
      <w:r w:rsidR="00C35549">
        <w:rPr>
          <w:color w:val="333300"/>
        </w:rPr>
        <w:tab/>
      </w:r>
      <w:r w:rsidR="00C35549">
        <w:rPr>
          <w:color w:val="333300"/>
        </w:rPr>
        <w:tab/>
        <w:t>20</w:t>
      </w:r>
    </w:p>
    <w:p w:rsidR="00F564C7" w:rsidRDefault="00F564C7" w:rsidP="00F564C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rPr>
          <w:rStyle w:val="submenu-table"/>
        </w:rPr>
      </w:pPr>
      <w:r>
        <w:rPr>
          <w:rStyle w:val="submenu-table"/>
          <w:bCs/>
          <w:color w:val="333300"/>
        </w:rPr>
        <w:t xml:space="preserve">Мониторинг компетентностей обучающихся </w:t>
      </w:r>
      <w:r>
        <w:rPr>
          <w:rStyle w:val="submenu-table"/>
          <w:bCs/>
          <w:color w:val="333300"/>
        </w:rPr>
        <w:tab/>
      </w:r>
      <w:r>
        <w:rPr>
          <w:rStyle w:val="submenu-table"/>
          <w:bCs/>
          <w:color w:val="333300"/>
        </w:rPr>
        <w:tab/>
      </w:r>
      <w:r>
        <w:rPr>
          <w:rStyle w:val="submenu-table"/>
          <w:bCs/>
          <w:color w:val="333300"/>
        </w:rPr>
        <w:tab/>
      </w:r>
      <w:r>
        <w:rPr>
          <w:rStyle w:val="submenu-table"/>
          <w:bCs/>
          <w:color w:val="333300"/>
        </w:rPr>
        <w:tab/>
      </w:r>
      <w:r w:rsidR="00C35549">
        <w:rPr>
          <w:rStyle w:val="submenu-table"/>
          <w:bCs/>
          <w:color w:val="333300"/>
        </w:rPr>
        <w:t>22</w:t>
      </w:r>
    </w:p>
    <w:p w:rsidR="00F564C7" w:rsidRPr="00F564C7" w:rsidRDefault="00F564C7" w:rsidP="00F564C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rPr>
          <w:rStyle w:val="submenu-table"/>
          <w:color w:val="333300"/>
        </w:rPr>
      </w:pPr>
      <w:r>
        <w:rPr>
          <w:rStyle w:val="submenu-table"/>
          <w:bCs/>
          <w:color w:val="333300"/>
        </w:rPr>
        <w:t xml:space="preserve">Показатели деятельности педагогов по реализации </w:t>
      </w:r>
    </w:p>
    <w:p w:rsidR="00BD5756" w:rsidRDefault="00F564C7" w:rsidP="00BD5756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rPr>
          <w:rStyle w:val="submenu-table"/>
          <w:bCs/>
          <w:color w:val="333300"/>
        </w:rPr>
      </w:pPr>
      <w:r>
        <w:rPr>
          <w:rStyle w:val="submenu-table"/>
          <w:bCs/>
          <w:color w:val="333300"/>
        </w:rPr>
        <w:t>модели внеурочной</w:t>
      </w:r>
      <w:r w:rsidR="00C35549">
        <w:rPr>
          <w:rStyle w:val="submenu-table"/>
          <w:bCs/>
          <w:color w:val="333300"/>
        </w:rPr>
        <w:t xml:space="preserve"> деятельности </w:t>
      </w:r>
      <w:r w:rsidR="00C35549">
        <w:rPr>
          <w:rStyle w:val="submenu-table"/>
          <w:bCs/>
          <w:color w:val="333300"/>
        </w:rPr>
        <w:tab/>
      </w:r>
      <w:r w:rsidR="00C35549">
        <w:rPr>
          <w:rStyle w:val="submenu-table"/>
          <w:bCs/>
          <w:color w:val="333300"/>
        </w:rPr>
        <w:tab/>
      </w:r>
      <w:r w:rsidR="00C35549">
        <w:rPr>
          <w:rStyle w:val="submenu-table"/>
          <w:bCs/>
          <w:color w:val="333300"/>
        </w:rPr>
        <w:tab/>
      </w:r>
      <w:r w:rsidR="00C35549">
        <w:rPr>
          <w:rStyle w:val="submenu-table"/>
          <w:bCs/>
          <w:color w:val="333300"/>
        </w:rPr>
        <w:tab/>
      </w:r>
      <w:r w:rsidR="00C35549">
        <w:rPr>
          <w:rStyle w:val="submenu-table"/>
          <w:bCs/>
          <w:color w:val="333300"/>
        </w:rPr>
        <w:tab/>
        <w:t xml:space="preserve">            </w:t>
      </w:r>
      <w:r w:rsidR="009A590A">
        <w:rPr>
          <w:rStyle w:val="submenu-table"/>
          <w:bCs/>
          <w:color w:val="333300"/>
        </w:rPr>
        <w:t>24</w:t>
      </w:r>
    </w:p>
    <w:p w:rsidR="00BD5756" w:rsidRDefault="00BD5756" w:rsidP="002875D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Cs/>
          <w:color w:val="333300"/>
        </w:rPr>
      </w:pPr>
    </w:p>
    <w:p w:rsidR="00BD5756" w:rsidRDefault="00BD5756" w:rsidP="002875D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Cs/>
          <w:color w:val="333300"/>
        </w:rPr>
      </w:pPr>
    </w:p>
    <w:p w:rsidR="00BD5756" w:rsidRDefault="00BD5756" w:rsidP="002875D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Cs/>
          <w:color w:val="333300"/>
        </w:rPr>
      </w:pPr>
    </w:p>
    <w:p w:rsidR="00BD5756" w:rsidRDefault="00BD5756" w:rsidP="002875D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Cs/>
          <w:color w:val="333300"/>
        </w:rPr>
      </w:pPr>
    </w:p>
    <w:p w:rsidR="00BD5756" w:rsidRDefault="00BD5756" w:rsidP="002875D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Cs/>
          <w:color w:val="333300"/>
        </w:rPr>
      </w:pPr>
    </w:p>
    <w:p w:rsidR="00BD5756" w:rsidRDefault="00BD5756" w:rsidP="002875D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Cs/>
          <w:color w:val="333300"/>
        </w:rPr>
      </w:pPr>
    </w:p>
    <w:p w:rsidR="00BD5756" w:rsidRDefault="00BD5756" w:rsidP="002875D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Cs/>
          <w:color w:val="333300"/>
        </w:rPr>
      </w:pPr>
    </w:p>
    <w:p w:rsidR="00BD5756" w:rsidRDefault="00BD5756" w:rsidP="002875D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Cs/>
          <w:color w:val="333300"/>
        </w:rPr>
      </w:pPr>
    </w:p>
    <w:p w:rsidR="00BD5756" w:rsidRDefault="00BD5756" w:rsidP="002875D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Cs/>
          <w:color w:val="333300"/>
        </w:rPr>
      </w:pPr>
    </w:p>
    <w:p w:rsidR="00BD5756" w:rsidRDefault="00BD5756" w:rsidP="002875D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Cs/>
          <w:color w:val="333300"/>
        </w:rPr>
      </w:pPr>
    </w:p>
    <w:p w:rsidR="00BD5756" w:rsidRDefault="00BD5756" w:rsidP="002875D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Cs/>
          <w:color w:val="333300"/>
        </w:rPr>
      </w:pPr>
    </w:p>
    <w:p w:rsidR="00BD5756" w:rsidRDefault="00BD5756" w:rsidP="002875D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Cs/>
          <w:color w:val="333300"/>
        </w:rPr>
      </w:pPr>
    </w:p>
    <w:p w:rsidR="00BD5756" w:rsidRDefault="00BD5756" w:rsidP="002875D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Cs/>
          <w:color w:val="333300"/>
        </w:rPr>
      </w:pPr>
    </w:p>
    <w:p w:rsidR="00BD5756" w:rsidRDefault="00BD5756" w:rsidP="002875D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Cs/>
          <w:color w:val="333300"/>
        </w:rPr>
      </w:pPr>
    </w:p>
    <w:p w:rsidR="00BD5756" w:rsidRDefault="00BD5756" w:rsidP="002875D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Cs/>
          <w:color w:val="333300"/>
        </w:rPr>
      </w:pPr>
    </w:p>
    <w:p w:rsidR="00BD5756" w:rsidRDefault="00BD5756" w:rsidP="002875D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Cs/>
          <w:color w:val="333300"/>
        </w:rPr>
      </w:pPr>
    </w:p>
    <w:p w:rsidR="00BD5756" w:rsidRDefault="00BD5756" w:rsidP="002875D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Cs/>
          <w:color w:val="333300"/>
        </w:rPr>
      </w:pPr>
    </w:p>
    <w:p w:rsidR="00BD5756" w:rsidRDefault="00BD5756" w:rsidP="002875D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Cs/>
          <w:color w:val="333300"/>
        </w:rPr>
      </w:pPr>
    </w:p>
    <w:p w:rsidR="00BD5756" w:rsidRDefault="00BD5756" w:rsidP="002875D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Cs/>
          <w:color w:val="333300"/>
        </w:rPr>
      </w:pPr>
    </w:p>
    <w:p w:rsidR="00BD5756" w:rsidRDefault="00BD5756" w:rsidP="002875D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Cs/>
          <w:color w:val="333300"/>
        </w:rPr>
      </w:pPr>
    </w:p>
    <w:p w:rsidR="00BD5756" w:rsidRDefault="00BD5756" w:rsidP="002875D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Cs/>
          <w:color w:val="333300"/>
        </w:rPr>
      </w:pPr>
    </w:p>
    <w:p w:rsidR="00BD5756" w:rsidRDefault="00BD5756" w:rsidP="002875D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Cs/>
          <w:color w:val="333300"/>
        </w:rPr>
      </w:pPr>
    </w:p>
    <w:p w:rsidR="00F564C7" w:rsidRPr="00A24F47" w:rsidRDefault="00F564C7" w:rsidP="00C3554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333300"/>
          <w:sz w:val="28"/>
          <w:szCs w:val="28"/>
        </w:rPr>
      </w:pPr>
      <w:r w:rsidRPr="00A24F47">
        <w:rPr>
          <w:b/>
          <w:color w:val="333300"/>
          <w:sz w:val="28"/>
          <w:szCs w:val="28"/>
        </w:rPr>
        <w:t>1. Пояснительная записка</w:t>
      </w:r>
    </w:p>
    <w:p w:rsidR="00F564C7" w:rsidRPr="00C35549" w:rsidRDefault="00F564C7" w:rsidP="002875D8">
      <w:pPr>
        <w:spacing w:line="360" w:lineRule="auto"/>
        <w:ind w:left="3060"/>
        <w:jc w:val="right"/>
        <w:rPr>
          <w:i/>
          <w:color w:val="333300"/>
        </w:rPr>
      </w:pPr>
      <w:r w:rsidRPr="00C35549">
        <w:rPr>
          <w:i/>
          <w:color w:val="333300"/>
        </w:rPr>
        <w:t>Важной задачей является усиление воспитательного потенциала школы, обеспечение индивидуализированного  психолого-педагогического  сопровождения каждого обучающегося…</w:t>
      </w:r>
    </w:p>
    <w:p w:rsidR="00A5658B" w:rsidRPr="00C35549" w:rsidRDefault="00F564C7" w:rsidP="00C35549">
      <w:pPr>
        <w:spacing w:after="120" w:line="360" w:lineRule="auto"/>
        <w:ind w:left="4248"/>
        <w:jc w:val="right"/>
        <w:rPr>
          <w:color w:val="333300"/>
          <w:sz w:val="22"/>
          <w:szCs w:val="22"/>
        </w:rPr>
      </w:pPr>
      <w:r w:rsidRPr="00C35549">
        <w:rPr>
          <w:color w:val="333300"/>
          <w:sz w:val="22"/>
          <w:szCs w:val="22"/>
        </w:rPr>
        <w:t xml:space="preserve">Национальная  образовательная инициатива </w:t>
      </w:r>
    </w:p>
    <w:p w:rsidR="00F564C7" w:rsidRPr="00C35549" w:rsidRDefault="00F564C7" w:rsidP="00C35549">
      <w:pPr>
        <w:spacing w:after="120" w:line="360" w:lineRule="auto"/>
        <w:ind w:left="4248"/>
        <w:jc w:val="right"/>
        <w:rPr>
          <w:color w:val="333300"/>
          <w:sz w:val="22"/>
          <w:szCs w:val="22"/>
        </w:rPr>
      </w:pPr>
      <w:r w:rsidRPr="00C35549">
        <w:rPr>
          <w:color w:val="333300"/>
          <w:sz w:val="22"/>
          <w:szCs w:val="22"/>
        </w:rPr>
        <w:t>«Наша новая школа»</w:t>
      </w:r>
    </w:p>
    <w:p w:rsidR="00C35549" w:rsidRDefault="00F564C7" w:rsidP="00C35549">
      <w:pPr>
        <w:pStyle w:val="a3"/>
        <w:spacing w:before="0" w:beforeAutospacing="0" w:line="360" w:lineRule="auto"/>
        <w:ind w:firstLine="360"/>
        <w:jc w:val="both"/>
        <w:rPr>
          <w:b/>
          <w:bCs/>
          <w:color w:val="333300"/>
          <w:sz w:val="28"/>
          <w:szCs w:val="28"/>
        </w:rPr>
      </w:pPr>
      <w:r w:rsidRPr="00A24F47">
        <w:rPr>
          <w:color w:val="333300"/>
          <w:sz w:val="28"/>
          <w:szCs w:val="28"/>
        </w:rPr>
        <w:t>Признавая социализацию в качестве одной из задач  российского образования, важно вовремя сориентировать ребенка в современной социокультурной среде, духовном и культурном наследии. Решение задач воспитания и социализации школьников, в контексте национального воспитательного идеала, их всестороннего развития наиболее эффективно в рамках организации внеурочной деятельности, особенно, в условиях системы основного общего образования. В соответствии с Федеральным государственным  образовательным стандартом (ФГОС) нового поколения организация внеурочной деятельности детей является неотъемлемой частью образовательного процесса в школе, а воспитание рассматривается как миссия образования, как ценностно-ориентированный процесс. Внеурочная деятельность</w:t>
      </w:r>
      <w:r w:rsidRPr="00A24F47">
        <w:rPr>
          <w:b/>
          <w:bCs/>
          <w:color w:val="333300"/>
          <w:sz w:val="28"/>
          <w:szCs w:val="28"/>
        </w:rPr>
        <w:t xml:space="preserve"> в М</w:t>
      </w:r>
      <w:r w:rsidR="00A5658B" w:rsidRPr="00A24F47">
        <w:rPr>
          <w:b/>
          <w:bCs/>
          <w:color w:val="333300"/>
          <w:sz w:val="28"/>
          <w:szCs w:val="28"/>
        </w:rPr>
        <w:t xml:space="preserve">КОУ «Среднеикорецкая СОШ» </w:t>
      </w:r>
      <w:r w:rsidRPr="00A24F47">
        <w:rPr>
          <w:b/>
          <w:bCs/>
          <w:color w:val="333300"/>
          <w:sz w:val="28"/>
          <w:szCs w:val="28"/>
        </w:rPr>
        <w:t xml:space="preserve"> осуществ</w:t>
      </w:r>
      <w:r w:rsidR="00A5658B" w:rsidRPr="00A24F47">
        <w:rPr>
          <w:b/>
          <w:bCs/>
          <w:color w:val="333300"/>
          <w:sz w:val="28"/>
          <w:szCs w:val="28"/>
        </w:rPr>
        <w:t>ляется на основе смешанной</w:t>
      </w:r>
      <w:r w:rsidRPr="00A24F47">
        <w:rPr>
          <w:b/>
          <w:bCs/>
          <w:color w:val="333300"/>
          <w:sz w:val="28"/>
          <w:szCs w:val="28"/>
        </w:rPr>
        <w:t xml:space="preserve"> модели организации внеурочной деятельности и </w:t>
      </w:r>
      <w:r w:rsidRPr="00A24F47">
        <w:rPr>
          <w:color w:val="333300"/>
          <w:sz w:val="28"/>
          <w:szCs w:val="28"/>
        </w:rPr>
        <w:t>объединяет все виды деятельности школьников (кроме учебной деятельности на уроке), в которых возможно и целесообразно решение задач воспитания и социализации детей.</w:t>
      </w:r>
      <w:r w:rsidRPr="00A24F47">
        <w:rPr>
          <w:b/>
          <w:bCs/>
          <w:color w:val="333300"/>
          <w:sz w:val="28"/>
          <w:szCs w:val="28"/>
        </w:rPr>
        <w:t xml:space="preserve"> </w:t>
      </w:r>
    </w:p>
    <w:p w:rsidR="00F564C7" w:rsidRPr="00C35549" w:rsidRDefault="00A5658B" w:rsidP="00C35549">
      <w:pPr>
        <w:pStyle w:val="a3"/>
        <w:spacing w:before="0" w:beforeAutospacing="0" w:line="360" w:lineRule="auto"/>
        <w:ind w:firstLine="360"/>
        <w:jc w:val="both"/>
        <w:rPr>
          <w:b/>
          <w:bCs/>
          <w:color w:val="333300"/>
          <w:sz w:val="28"/>
          <w:szCs w:val="28"/>
        </w:rPr>
      </w:pPr>
      <w:r w:rsidRPr="00A24F47">
        <w:rPr>
          <w:b/>
          <w:bCs/>
          <w:color w:val="333300"/>
          <w:sz w:val="28"/>
          <w:szCs w:val="28"/>
          <w:lang w:eastAsia="ja-JP"/>
        </w:rPr>
        <w:t>Смешанная модель</w:t>
      </w:r>
      <w:r w:rsidR="00F564C7" w:rsidRPr="00A24F47">
        <w:rPr>
          <w:b/>
          <w:bCs/>
          <w:color w:val="333300"/>
          <w:sz w:val="28"/>
          <w:szCs w:val="28"/>
          <w:lang w:eastAsia="ja-JP"/>
        </w:rPr>
        <w:t>.</w:t>
      </w:r>
      <w:r w:rsidR="00F564C7" w:rsidRPr="00A24F47">
        <w:rPr>
          <w:color w:val="333300"/>
          <w:sz w:val="28"/>
          <w:szCs w:val="28"/>
          <w:lang w:eastAsia="ja-JP"/>
        </w:rPr>
        <w:t xml:space="preserve"> </w:t>
      </w:r>
      <w:r w:rsidRPr="00A24F47">
        <w:rPr>
          <w:color w:val="333300"/>
          <w:sz w:val="28"/>
          <w:szCs w:val="28"/>
          <w:lang w:eastAsia="ja-JP"/>
        </w:rPr>
        <w:t xml:space="preserve">Школа </w:t>
      </w:r>
      <w:r w:rsidR="00541893" w:rsidRPr="00A24F47">
        <w:rPr>
          <w:color w:val="333300"/>
          <w:sz w:val="28"/>
          <w:szCs w:val="28"/>
          <w:lang w:eastAsia="ja-JP"/>
        </w:rPr>
        <w:t xml:space="preserve">заинтересована в сохранении и развитии традиционных связей с учреждениями дополнительного образования, культуры и спорта, в наполнении их новым смыслом в условиях реализации ФГОС ООО.  В условиях смешанной модели школа организует внеурочную  деятельность с опорой на точный анализ собственных ресурсов, возможностей их восполнения </w:t>
      </w:r>
      <w:r w:rsidR="00541893" w:rsidRPr="00A24F47">
        <w:rPr>
          <w:color w:val="333300"/>
          <w:sz w:val="28"/>
          <w:szCs w:val="28"/>
          <w:lang w:eastAsia="ja-JP"/>
        </w:rPr>
        <w:lastRenderedPageBreak/>
        <w:t>за счёт других учреждений, (детская художественная школа, детская музыкальная школа, спортивная школа, школа Растороцкого) на основе чего и разрабатывается механизм взаимодействия, отвечающий потребностям реализации программ внеурочной деятельности.</w:t>
      </w:r>
    </w:p>
    <w:p w:rsidR="00F564C7" w:rsidRPr="00A24F47" w:rsidRDefault="00F564C7" w:rsidP="006121E0">
      <w:pPr>
        <w:pStyle w:val="a3"/>
        <w:spacing w:line="360" w:lineRule="auto"/>
        <w:ind w:firstLine="360"/>
        <w:jc w:val="both"/>
        <w:rPr>
          <w:color w:val="333300"/>
          <w:sz w:val="28"/>
          <w:szCs w:val="28"/>
        </w:rPr>
      </w:pPr>
      <w:r w:rsidRPr="00A24F47">
        <w:rPr>
          <w:color w:val="333300"/>
          <w:sz w:val="28"/>
          <w:szCs w:val="28"/>
        </w:rPr>
        <w:t>Модель внеурочной деятельности в школе обеспечивает учет индивидуальных особенностей и потребностей обучающихся</w:t>
      </w:r>
      <w:r w:rsidR="006F32B8" w:rsidRPr="00A24F47">
        <w:rPr>
          <w:color w:val="333300"/>
          <w:sz w:val="28"/>
          <w:szCs w:val="28"/>
        </w:rPr>
        <w:t>,</w:t>
      </w:r>
      <w:r w:rsidRPr="00A24F47">
        <w:rPr>
          <w:color w:val="333300"/>
          <w:sz w:val="28"/>
          <w:szCs w:val="28"/>
        </w:rPr>
        <w:t xml:space="preserve"> через организацию внеурочной деятельности, которая осуществляется по направлениям развития личности (спортивно-оздоровительное, духовно-нравств</w:t>
      </w:r>
      <w:r w:rsidR="006F32B8" w:rsidRPr="00A24F47">
        <w:rPr>
          <w:color w:val="333300"/>
          <w:sz w:val="28"/>
          <w:szCs w:val="28"/>
        </w:rPr>
        <w:t>енное, общеинтеллектуальное, общекультурное, социальное</w:t>
      </w:r>
      <w:r w:rsidRPr="00A24F47">
        <w:rPr>
          <w:color w:val="333300"/>
          <w:sz w:val="28"/>
          <w:szCs w:val="28"/>
        </w:rPr>
        <w:t>), в том числе через такие формы, как экскурсии, кружки, секции, «круглые столы», конференции, дис</w:t>
      </w:r>
      <w:r w:rsidR="006F32B8" w:rsidRPr="00A24F47">
        <w:rPr>
          <w:color w:val="333300"/>
          <w:sz w:val="28"/>
          <w:szCs w:val="28"/>
        </w:rPr>
        <w:t xml:space="preserve">путы, </w:t>
      </w:r>
      <w:r w:rsidRPr="00A24F47">
        <w:rPr>
          <w:color w:val="333300"/>
          <w:sz w:val="28"/>
          <w:szCs w:val="28"/>
        </w:rPr>
        <w:t xml:space="preserve"> олимпиады, соревнования, поисковые и научные исс</w:t>
      </w:r>
      <w:r w:rsidR="006F32B8" w:rsidRPr="00A24F47">
        <w:rPr>
          <w:color w:val="333300"/>
          <w:sz w:val="28"/>
          <w:szCs w:val="28"/>
        </w:rPr>
        <w:t>ледования</w:t>
      </w:r>
      <w:r w:rsidRPr="00A24F47">
        <w:rPr>
          <w:color w:val="333300"/>
          <w:sz w:val="28"/>
          <w:szCs w:val="28"/>
        </w:rPr>
        <w:t>.</w:t>
      </w:r>
    </w:p>
    <w:p w:rsidR="00F564C7" w:rsidRPr="00A24F47" w:rsidRDefault="00F564C7" w:rsidP="00F564C7">
      <w:pPr>
        <w:spacing w:before="100" w:beforeAutospacing="1" w:after="100" w:afterAutospacing="1" w:line="360" w:lineRule="auto"/>
        <w:ind w:firstLine="360"/>
        <w:rPr>
          <w:color w:val="333300"/>
          <w:sz w:val="28"/>
          <w:szCs w:val="28"/>
        </w:rPr>
      </w:pPr>
      <w:r w:rsidRPr="00A24F47">
        <w:rPr>
          <w:color w:val="333300"/>
          <w:sz w:val="28"/>
          <w:szCs w:val="28"/>
        </w:rPr>
        <w:t>Модель внеурочной деятельности школы определяет состав и структуру направлений, формы организации, объём внеурочной деятельности для обучающихся на ступени основного общего образования с учетом интересов обучающихся и возможностей школы.</w:t>
      </w:r>
    </w:p>
    <w:p w:rsidR="00F564C7" w:rsidRPr="00A24F47" w:rsidRDefault="00F564C7" w:rsidP="00F564C7">
      <w:pPr>
        <w:spacing w:before="100" w:beforeAutospacing="1" w:after="100" w:afterAutospacing="1" w:line="360" w:lineRule="auto"/>
        <w:ind w:firstLine="360"/>
        <w:rPr>
          <w:color w:val="333300"/>
          <w:sz w:val="28"/>
          <w:szCs w:val="28"/>
        </w:rPr>
      </w:pPr>
      <w:r w:rsidRPr="00A24F47">
        <w:rPr>
          <w:color w:val="333300"/>
          <w:sz w:val="28"/>
          <w:szCs w:val="28"/>
        </w:rPr>
        <w:t>Школа самостоятельно разрабатывает и утверждает план внеурочной деятельности. План вн</w:t>
      </w:r>
      <w:r w:rsidR="006F32B8" w:rsidRPr="00A24F47">
        <w:rPr>
          <w:color w:val="333300"/>
          <w:sz w:val="28"/>
          <w:szCs w:val="28"/>
        </w:rPr>
        <w:t>еурочной деятельности МКОУ «Среднеикорецкая СОШ»</w:t>
      </w:r>
      <w:r w:rsidRPr="00A24F47">
        <w:rPr>
          <w:color w:val="333300"/>
          <w:sz w:val="28"/>
          <w:szCs w:val="28"/>
        </w:rPr>
        <w:t xml:space="preserve"> приведен ниже.</w:t>
      </w:r>
    </w:p>
    <w:p w:rsidR="00F564C7" w:rsidRPr="00A24F47" w:rsidRDefault="00F564C7" w:rsidP="00F564C7">
      <w:pPr>
        <w:spacing w:before="100" w:beforeAutospacing="1" w:after="100" w:afterAutospacing="1" w:line="360" w:lineRule="auto"/>
        <w:rPr>
          <w:color w:val="333300"/>
          <w:sz w:val="28"/>
          <w:szCs w:val="28"/>
        </w:rPr>
      </w:pPr>
      <w:r w:rsidRPr="00A24F47">
        <w:rPr>
          <w:color w:val="333300"/>
          <w:sz w:val="28"/>
          <w:szCs w:val="28"/>
        </w:rPr>
        <w:t>Кроме плана внеурочной деятельности модель внеурочной деятельности так же предусматривает использование следующих документов:</w:t>
      </w:r>
    </w:p>
    <w:p w:rsidR="00F564C7" w:rsidRPr="00A24F47" w:rsidRDefault="00F564C7" w:rsidP="00F564C7">
      <w:pPr>
        <w:spacing w:before="100" w:beforeAutospacing="1" w:after="100" w:afterAutospacing="1" w:line="360" w:lineRule="auto"/>
        <w:rPr>
          <w:color w:val="333300"/>
          <w:sz w:val="28"/>
          <w:szCs w:val="28"/>
        </w:rPr>
      </w:pPr>
      <w:r w:rsidRPr="00A24F47">
        <w:rPr>
          <w:color w:val="333300"/>
          <w:sz w:val="28"/>
          <w:szCs w:val="28"/>
        </w:rPr>
        <w:t>– индивидуальная карта занятости обучающегося во внеурочной деятельности;</w:t>
      </w:r>
    </w:p>
    <w:p w:rsidR="00F564C7" w:rsidRPr="00A24F47" w:rsidRDefault="00F564C7" w:rsidP="00F564C7">
      <w:pPr>
        <w:spacing w:before="100" w:beforeAutospacing="1" w:after="100" w:afterAutospacing="1" w:line="360" w:lineRule="auto"/>
        <w:rPr>
          <w:color w:val="333300"/>
          <w:sz w:val="28"/>
          <w:szCs w:val="28"/>
        </w:rPr>
      </w:pPr>
      <w:r w:rsidRPr="00A24F47">
        <w:rPr>
          <w:color w:val="333300"/>
          <w:sz w:val="28"/>
          <w:szCs w:val="28"/>
        </w:rPr>
        <w:t>– общая карта занятости обучающихся класса во внеурочной деятельности;</w:t>
      </w:r>
    </w:p>
    <w:p w:rsidR="00F564C7" w:rsidRPr="00A24F47" w:rsidRDefault="00F564C7" w:rsidP="00F564C7">
      <w:pPr>
        <w:spacing w:before="100" w:beforeAutospacing="1" w:after="100" w:afterAutospacing="1" w:line="360" w:lineRule="auto"/>
        <w:rPr>
          <w:color w:val="333300"/>
          <w:sz w:val="28"/>
          <w:szCs w:val="28"/>
        </w:rPr>
      </w:pPr>
      <w:r w:rsidRPr="00A24F47">
        <w:rPr>
          <w:color w:val="333300"/>
          <w:sz w:val="28"/>
          <w:szCs w:val="28"/>
        </w:rPr>
        <w:t>– журнал учета достижений обучающихся во внеурочной деятельности</w:t>
      </w:r>
      <w:r w:rsidR="006F32B8" w:rsidRPr="00A24F47">
        <w:rPr>
          <w:color w:val="333300"/>
          <w:sz w:val="28"/>
          <w:szCs w:val="28"/>
        </w:rPr>
        <w:t>.</w:t>
      </w:r>
    </w:p>
    <w:p w:rsidR="00F564C7" w:rsidRPr="00A24F47" w:rsidRDefault="00F564C7" w:rsidP="00F564C7">
      <w:pPr>
        <w:spacing w:before="100" w:beforeAutospacing="1" w:after="100" w:afterAutospacing="1" w:line="360" w:lineRule="auto"/>
        <w:ind w:firstLine="540"/>
        <w:rPr>
          <w:color w:val="333300"/>
          <w:sz w:val="28"/>
          <w:szCs w:val="28"/>
        </w:rPr>
      </w:pPr>
      <w:r w:rsidRPr="00A24F47">
        <w:rPr>
          <w:color w:val="333300"/>
          <w:sz w:val="28"/>
          <w:szCs w:val="28"/>
        </w:rPr>
        <w:lastRenderedPageBreak/>
        <w:t>Данные инструменты обеспечивают реализацию модели внеурочной деятельности школы, а так же создают предпосылки для проектирования индивидуальных образовательных маршрутов обучающихся, включающих, в том числе, и их внеурочную деятельность.</w:t>
      </w:r>
    </w:p>
    <w:p w:rsidR="00F564C7" w:rsidRPr="00A24F47" w:rsidRDefault="00F564C7" w:rsidP="006121E0">
      <w:pPr>
        <w:pStyle w:val="ConsPlusNormal"/>
        <w:widowControl/>
        <w:spacing w:line="360" w:lineRule="auto"/>
        <w:ind w:firstLine="540"/>
        <w:rPr>
          <w:rFonts w:ascii="Times New Roman" w:hAnsi="Times New Roman" w:cs="Times New Roman"/>
          <w:color w:val="333300"/>
          <w:sz w:val="28"/>
          <w:szCs w:val="28"/>
        </w:rPr>
      </w:pPr>
      <w:r w:rsidRPr="00A24F47">
        <w:rPr>
          <w:rFonts w:ascii="Times New Roman" w:hAnsi="Times New Roman" w:cs="Times New Roman"/>
          <w:b/>
          <w:color w:val="333300"/>
          <w:sz w:val="28"/>
          <w:szCs w:val="28"/>
        </w:rPr>
        <w:t>Основными факторами, которые определяют модель организации внеурочной деятельности, являются:</w:t>
      </w:r>
      <w:r w:rsidRPr="00A24F47">
        <w:rPr>
          <w:rFonts w:ascii="Times New Roman" w:hAnsi="Times New Roman" w:cs="Times New Roman"/>
          <w:color w:val="333300"/>
          <w:sz w:val="28"/>
          <w:szCs w:val="28"/>
        </w:rPr>
        <w:br/>
        <w:t>-уровень развития дополнительного образования в школе;</w:t>
      </w:r>
      <w:r w:rsidRPr="00A24F47">
        <w:rPr>
          <w:rFonts w:ascii="Times New Roman" w:hAnsi="Times New Roman" w:cs="Times New Roman"/>
          <w:color w:val="333300"/>
          <w:sz w:val="28"/>
          <w:szCs w:val="28"/>
        </w:rPr>
        <w:br/>
        <w:t>-методическое, программное обеспечение воспитательной деятельности учителей и классных руководителей;</w:t>
      </w:r>
      <w:r w:rsidRPr="00A24F47">
        <w:rPr>
          <w:rFonts w:ascii="Times New Roman" w:hAnsi="Times New Roman" w:cs="Times New Roman"/>
          <w:color w:val="333300"/>
          <w:sz w:val="28"/>
          <w:szCs w:val="28"/>
        </w:rPr>
        <w:br/>
        <w:t>-кадровое обеспечение образовательного процесса внеурочной деятельности (наличие психолога, социального</w:t>
      </w:r>
      <w:r w:rsidR="006F32B8" w:rsidRPr="00A24F47">
        <w:rPr>
          <w:rFonts w:ascii="Times New Roman" w:hAnsi="Times New Roman" w:cs="Times New Roman"/>
          <w:color w:val="333300"/>
          <w:sz w:val="28"/>
          <w:szCs w:val="28"/>
        </w:rPr>
        <w:t xml:space="preserve"> педагога, зам. директора по ВР</w:t>
      </w:r>
      <w:r w:rsidRPr="00A24F47">
        <w:rPr>
          <w:rFonts w:ascii="Times New Roman" w:hAnsi="Times New Roman" w:cs="Times New Roman"/>
          <w:color w:val="333300"/>
          <w:sz w:val="28"/>
          <w:szCs w:val="28"/>
        </w:rPr>
        <w:t xml:space="preserve">, </w:t>
      </w:r>
      <w:r w:rsidR="006F32B8" w:rsidRPr="00A24F47">
        <w:rPr>
          <w:rFonts w:ascii="Times New Roman" w:hAnsi="Times New Roman" w:cs="Times New Roman"/>
          <w:color w:val="333300"/>
          <w:sz w:val="28"/>
          <w:szCs w:val="28"/>
        </w:rPr>
        <w:t xml:space="preserve">тьютора, </w:t>
      </w:r>
      <w:r w:rsidRPr="00A24F47">
        <w:rPr>
          <w:rFonts w:ascii="Times New Roman" w:hAnsi="Times New Roman" w:cs="Times New Roman"/>
          <w:color w:val="333300"/>
          <w:sz w:val="28"/>
          <w:szCs w:val="28"/>
        </w:rPr>
        <w:t>учителей, реализующих внеурочную деятельность.),</w:t>
      </w:r>
      <w:r w:rsidRPr="00A24F47">
        <w:rPr>
          <w:rFonts w:ascii="Times New Roman" w:hAnsi="Times New Roman" w:cs="Times New Roman"/>
          <w:color w:val="333300"/>
          <w:sz w:val="28"/>
          <w:szCs w:val="28"/>
        </w:rPr>
        <w:br/>
        <w:t>-материально-техническое обеспечение внеурочной деятельности.</w:t>
      </w:r>
      <w:r w:rsidRPr="00A24F47">
        <w:rPr>
          <w:rFonts w:ascii="Times New Roman" w:hAnsi="Times New Roman" w:cs="Times New Roman"/>
          <w:color w:val="333300"/>
          <w:sz w:val="28"/>
          <w:szCs w:val="28"/>
        </w:rPr>
        <w:br/>
      </w:r>
      <w:r w:rsidRPr="00A24F47">
        <w:rPr>
          <w:rFonts w:ascii="Times New Roman" w:hAnsi="Times New Roman" w:cs="Times New Roman"/>
          <w:b/>
          <w:color w:val="333300"/>
          <w:sz w:val="28"/>
          <w:szCs w:val="28"/>
        </w:rPr>
        <w:t>Тип организационной модели внеурочной деятельности:</w:t>
      </w:r>
    </w:p>
    <w:p w:rsidR="00F564C7" w:rsidRPr="00A24F47" w:rsidRDefault="00F564C7" w:rsidP="006121E0">
      <w:pPr>
        <w:pStyle w:val="a3"/>
        <w:spacing w:before="0" w:beforeAutospacing="0" w:line="360" w:lineRule="auto"/>
        <w:rPr>
          <w:b/>
          <w:bCs/>
          <w:color w:val="333300"/>
          <w:sz w:val="28"/>
          <w:szCs w:val="28"/>
        </w:rPr>
      </w:pPr>
      <w:r w:rsidRPr="00A24F47">
        <w:rPr>
          <w:b/>
          <w:bCs/>
          <w:color w:val="333300"/>
          <w:sz w:val="28"/>
          <w:szCs w:val="28"/>
        </w:rPr>
        <w:t>Цель внеурочной деятельности:</w:t>
      </w:r>
      <w:r w:rsidRPr="00A24F47">
        <w:rPr>
          <w:color w:val="333300"/>
          <w:sz w:val="28"/>
          <w:szCs w:val="28"/>
        </w:rPr>
        <w:t xml:space="preserve"> </w:t>
      </w:r>
      <w:r w:rsidRPr="00A24F47">
        <w:rPr>
          <w:b/>
          <w:bCs/>
          <w:color w:val="333300"/>
          <w:sz w:val="28"/>
          <w:szCs w:val="28"/>
        </w:rPr>
        <w:t>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</w:t>
      </w:r>
    </w:p>
    <w:p w:rsidR="00F564C7" w:rsidRPr="00A24F47" w:rsidRDefault="00F564C7" w:rsidP="00F564C7">
      <w:pPr>
        <w:pStyle w:val="a3"/>
        <w:spacing w:before="0" w:beforeAutospacing="0" w:line="360" w:lineRule="auto"/>
        <w:jc w:val="both"/>
        <w:rPr>
          <w:color w:val="333300"/>
          <w:sz w:val="28"/>
          <w:szCs w:val="28"/>
        </w:rPr>
      </w:pPr>
      <w:r w:rsidRPr="00A24F47">
        <w:rPr>
          <w:b/>
          <w:bCs/>
          <w:color w:val="333300"/>
          <w:sz w:val="28"/>
          <w:szCs w:val="28"/>
        </w:rPr>
        <w:t>Основные задачи:</w:t>
      </w:r>
    </w:p>
    <w:p w:rsidR="00F564C7" w:rsidRPr="00A24F47" w:rsidRDefault="00F564C7" w:rsidP="00F564C7">
      <w:pPr>
        <w:numPr>
          <w:ilvl w:val="0"/>
          <w:numId w:val="2"/>
        </w:numPr>
        <w:spacing w:line="360" w:lineRule="auto"/>
        <w:ind w:left="0" w:firstLine="539"/>
        <w:jc w:val="both"/>
        <w:rPr>
          <w:color w:val="333300"/>
          <w:sz w:val="28"/>
          <w:szCs w:val="28"/>
        </w:rPr>
      </w:pPr>
      <w:r w:rsidRPr="00A24F47">
        <w:rPr>
          <w:color w:val="333300"/>
          <w:sz w:val="28"/>
          <w:szCs w:val="28"/>
        </w:rPr>
        <w:t xml:space="preserve">выявление интересов, склонностей, способностей, возможностей обучающихся к различным видам деятельности; </w:t>
      </w:r>
    </w:p>
    <w:p w:rsidR="00F564C7" w:rsidRPr="00A24F47" w:rsidRDefault="00F564C7" w:rsidP="00F564C7">
      <w:pPr>
        <w:numPr>
          <w:ilvl w:val="0"/>
          <w:numId w:val="2"/>
        </w:numPr>
        <w:spacing w:line="360" w:lineRule="auto"/>
        <w:ind w:left="0" w:firstLine="540"/>
        <w:jc w:val="both"/>
        <w:rPr>
          <w:color w:val="333300"/>
          <w:sz w:val="28"/>
          <w:szCs w:val="28"/>
        </w:rPr>
      </w:pPr>
      <w:r w:rsidRPr="00A24F47">
        <w:rPr>
          <w:color w:val="333300"/>
          <w:sz w:val="28"/>
          <w:szCs w:val="28"/>
        </w:rPr>
        <w:t xml:space="preserve">создание условий для индивидуального развития ребенка в избранной сфере внеурочной деятельности; </w:t>
      </w:r>
    </w:p>
    <w:p w:rsidR="00F564C7" w:rsidRPr="00A24F47" w:rsidRDefault="00F564C7" w:rsidP="00F564C7">
      <w:pPr>
        <w:numPr>
          <w:ilvl w:val="0"/>
          <w:numId w:val="2"/>
        </w:numPr>
        <w:spacing w:line="360" w:lineRule="auto"/>
        <w:ind w:left="0" w:firstLine="539"/>
        <w:jc w:val="both"/>
        <w:rPr>
          <w:color w:val="333300"/>
          <w:sz w:val="28"/>
          <w:szCs w:val="28"/>
        </w:rPr>
      </w:pPr>
      <w:r w:rsidRPr="00A24F47">
        <w:rPr>
          <w:color w:val="333300"/>
          <w:sz w:val="28"/>
          <w:szCs w:val="28"/>
        </w:rPr>
        <w:t xml:space="preserve">формирование системы знаний, умений, навыков в избранном направлении деятельности; </w:t>
      </w:r>
    </w:p>
    <w:p w:rsidR="00F564C7" w:rsidRPr="00A24F47" w:rsidRDefault="00F564C7" w:rsidP="00F564C7">
      <w:pPr>
        <w:numPr>
          <w:ilvl w:val="0"/>
          <w:numId w:val="2"/>
        </w:numPr>
        <w:spacing w:line="360" w:lineRule="auto"/>
        <w:ind w:left="0" w:firstLine="539"/>
        <w:jc w:val="both"/>
        <w:rPr>
          <w:color w:val="333300"/>
          <w:sz w:val="28"/>
          <w:szCs w:val="28"/>
        </w:rPr>
      </w:pPr>
      <w:r w:rsidRPr="00A24F47">
        <w:rPr>
          <w:color w:val="333300"/>
          <w:sz w:val="28"/>
          <w:szCs w:val="28"/>
        </w:rPr>
        <w:t xml:space="preserve">развитие опыта творческой деятельности, творческих способностей; </w:t>
      </w:r>
    </w:p>
    <w:p w:rsidR="00F564C7" w:rsidRPr="00A24F47" w:rsidRDefault="00F564C7" w:rsidP="00F564C7">
      <w:pPr>
        <w:numPr>
          <w:ilvl w:val="0"/>
          <w:numId w:val="2"/>
        </w:numPr>
        <w:spacing w:line="360" w:lineRule="auto"/>
        <w:ind w:left="0" w:firstLine="539"/>
        <w:jc w:val="both"/>
        <w:rPr>
          <w:color w:val="333300"/>
          <w:sz w:val="28"/>
          <w:szCs w:val="28"/>
        </w:rPr>
      </w:pPr>
      <w:r w:rsidRPr="00A24F47">
        <w:rPr>
          <w:color w:val="333300"/>
          <w:sz w:val="28"/>
          <w:szCs w:val="28"/>
        </w:rPr>
        <w:t xml:space="preserve">создание условий для реализации приобретенных знаний, умений и навыков; </w:t>
      </w:r>
    </w:p>
    <w:p w:rsidR="00F564C7" w:rsidRPr="00A24F47" w:rsidRDefault="00F564C7" w:rsidP="00F564C7">
      <w:pPr>
        <w:numPr>
          <w:ilvl w:val="0"/>
          <w:numId w:val="2"/>
        </w:numPr>
        <w:spacing w:line="360" w:lineRule="auto"/>
        <w:ind w:left="0" w:firstLine="540"/>
        <w:jc w:val="both"/>
        <w:rPr>
          <w:color w:val="333300"/>
          <w:sz w:val="28"/>
          <w:szCs w:val="28"/>
        </w:rPr>
      </w:pPr>
      <w:r w:rsidRPr="00A24F47">
        <w:rPr>
          <w:color w:val="333300"/>
          <w:sz w:val="28"/>
          <w:szCs w:val="28"/>
        </w:rPr>
        <w:lastRenderedPageBreak/>
        <w:t xml:space="preserve">развитие опыта неформального общения, взаимодействия, сотрудничества; </w:t>
      </w:r>
    </w:p>
    <w:p w:rsidR="00F564C7" w:rsidRPr="00A24F47" w:rsidRDefault="00F564C7" w:rsidP="00F564C7">
      <w:pPr>
        <w:numPr>
          <w:ilvl w:val="0"/>
          <w:numId w:val="2"/>
        </w:numPr>
        <w:spacing w:line="360" w:lineRule="auto"/>
        <w:ind w:left="0" w:firstLine="539"/>
        <w:jc w:val="both"/>
        <w:rPr>
          <w:color w:val="333300"/>
          <w:sz w:val="28"/>
          <w:szCs w:val="28"/>
        </w:rPr>
      </w:pPr>
      <w:r w:rsidRPr="00A24F47">
        <w:rPr>
          <w:color w:val="333300"/>
          <w:sz w:val="28"/>
          <w:szCs w:val="28"/>
        </w:rPr>
        <w:t>расширение рамок общения с социумом.</w:t>
      </w:r>
    </w:p>
    <w:p w:rsidR="00F564C7" w:rsidRPr="00A24F47" w:rsidRDefault="00F564C7" w:rsidP="00F564C7">
      <w:pPr>
        <w:spacing w:line="360" w:lineRule="auto"/>
        <w:rPr>
          <w:b/>
          <w:color w:val="333300"/>
          <w:sz w:val="28"/>
          <w:szCs w:val="28"/>
        </w:rPr>
      </w:pPr>
      <w:r w:rsidRPr="00A24F47">
        <w:rPr>
          <w:b/>
          <w:color w:val="333300"/>
          <w:sz w:val="28"/>
          <w:szCs w:val="28"/>
        </w:rPr>
        <w:t>Принципы организации внеурочной деятельности:</w:t>
      </w:r>
    </w:p>
    <w:p w:rsidR="00F564C7" w:rsidRPr="00A24F47" w:rsidRDefault="00F564C7" w:rsidP="00F564C7">
      <w:pPr>
        <w:numPr>
          <w:ilvl w:val="0"/>
          <w:numId w:val="2"/>
        </w:numPr>
        <w:spacing w:line="360" w:lineRule="auto"/>
        <w:ind w:left="0" w:firstLine="540"/>
        <w:jc w:val="both"/>
        <w:rPr>
          <w:color w:val="333300"/>
          <w:sz w:val="28"/>
          <w:szCs w:val="28"/>
        </w:rPr>
      </w:pPr>
      <w:r w:rsidRPr="00A24F47">
        <w:rPr>
          <w:color w:val="333300"/>
          <w:sz w:val="28"/>
          <w:szCs w:val="28"/>
        </w:rPr>
        <w:t>соответствие возрастным особенностям обучающихся, преемственность с технологиями учебной деятельности;</w:t>
      </w:r>
    </w:p>
    <w:p w:rsidR="00F564C7" w:rsidRPr="00A24F47" w:rsidRDefault="00F564C7" w:rsidP="00F564C7">
      <w:pPr>
        <w:numPr>
          <w:ilvl w:val="0"/>
          <w:numId w:val="2"/>
        </w:numPr>
        <w:spacing w:line="360" w:lineRule="auto"/>
        <w:ind w:left="0" w:firstLine="540"/>
        <w:jc w:val="both"/>
        <w:rPr>
          <w:color w:val="333300"/>
          <w:sz w:val="28"/>
          <w:szCs w:val="28"/>
        </w:rPr>
      </w:pPr>
      <w:r w:rsidRPr="00A24F47">
        <w:rPr>
          <w:color w:val="333300"/>
          <w:sz w:val="28"/>
          <w:szCs w:val="28"/>
        </w:rPr>
        <w:t>опора на традиции и положительный опыт организации внеурочной деятельности школы;</w:t>
      </w:r>
    </w:p>
    <w:p w:rsidR="00F564C7" w:rsidRPr="00A24F47" w:rsidRDefault="00F564C7" w:rsidP="00F564C7">
      <w:pPr>
        <w:numPr>
          <w:ilvl w:val="0"/>
          <w:numId w:val="2"/>
        </w:numPr>
        <w:spacing w:line="360" w:lineRule="auto"/>
        <w:ind w:left="0" w:firstLine="540"/>
        <w:jc w:val="both"/>
        <w:rPr>
          <w:color w:val="333300"/>
          <w:sz w:val="28"/>
          <w:szCs w:val="28"/>
        </w:rPr>
      </w:pPr>
      <w:r w:rsidRPr="00A24F47">
        <w:rPr>
          <w:color w:val="333300"/>
          <w:sz w:val="28"/>
          <w:szCs w:val="28"/>
        </w:rPr>
        <w:t>опора на ценности воспитательной системы школы;</w:t>
      </w:r>
    </w:p>
    <w:p w:rsidR="00F564C7" w:rsidRPr="00A24F47" w:rsidRDefault="00F564C7" w:rsidP="00F564C7">
      <w:pPr>
        <w:numPr>
          <w:ilvl w:val="0"/>
          <w:numId w:val="2"/>
        </w:numPr>
        <w:spacing w:line="360" w:lineRule="auto"/>
        <w:ind w:left="0" w:firstLine="540"/>
        <w:jc w:val="both"/>
        <w:rPr>
          <w:color w:val="333300"/>
          <w:sz w:val="28"/>
          <w:szCs w:val="28"/>
        </w:rPr>
      </w:pPr>
      <w:r w:rsidRPr="00A24F47">
        <w:rPr>
          <w:color w:val="333300"/>
          <w:sz w:val="28"/>
          <w:szCs w:val="28"/>
        </w:rPr>
        <w:t>свободный выбор на основе личных интересов и склонностей ребенка.</w:t>
      </w:r>
    </w:p>
    <w:p w:rsidR="00F564C7" w:rsidRPr="00A24F47" w:rsidRDefault="00F564C7" w:rsidP="00F564C7">
      <w:pPr>
        <w:spacing w:before="100" w:beforeAutospacing="1" w:after="100" w:afterAutospacing="1" w:line="360" w:lineRule="auto"/>
        <w:rPr>
          <w:color w:val="333300"/>
          <w:sz w:val="28"/>
          <w:szCs w:val="28"/>
        </w:rPr>
      </w:pPr>
      <w:r w:rsidRPr="00A24F47">
        <w:rPr>
          <w:color w:val="333300"/>
          <w:sz w:val="28"/>
          <w:szCs w:val="28"/>
        </w:rPr>
        <w:t xml:space="preserve">Согласно п.16 ст.50 Закона Российской Федерации от 10 июля </w:t>
      </w:r>
      <w:smartTag w:uri="urn:schemas-microsoft-com:office:smarttags" w:element="metricconverter">
        <w:smartTagPr>
          <w:attr w:name="ProductID" w:val="1992 г"/>
        </w:smartTagPr>
        <w:r w:rsidRPr="00A24F47">
          <w:rPr>
            <w:color w:val="333300"/>
            <w:sz w:val="28"/>
            <w:szCs w:val="28"/>
          </w:rPr>
          <w:t>1992 г</w:t>
        </w:r>
      </w:smartTag>
      <w:r w:rsidRPr="00A24F47">
        <w:rPr>
          <w:color w:val="333300"/>
          <w:sz w:val="28"/>
          <w:szCs w:val="28"/>
        </w:rPr>
        <w:t>. № 3266-1 «Об образовании» обучающиеся, воспитанники гражданских образовательных учреждений имеют право на свободное посещение мероприятий, не предусмотренных учебным планом.</w:t>
      </w:r>
    </w:p>
    <w:p w:rsidR="00F564C7" w:rsidRPr="00A24F47" w:rsidRDefault="00F564C7" w:rsidP="006121E0">
      <w:pPr>
        <w:spacing w:before="100" w:beforeAutospacing="1" w:after="100" w:afterAutospacing="1" w:line="360" w:lineRule="auto"/>
        <w:ind w:firstLine="708"/>
        <w:jc w:val="both"/>
        <w:rPr>
          <w:color w:val="333300"/>
          <w:sz w:val="28"/>
          <w:szCs w:val="28"/>
        </w:rPr>
      </w:pPr>
      <w:r w:rsidRPr="00A24F47">
        <w:rPr>
          <w:color w:val="333300"/>
          <w:sz w:val="28"/>
          <w:szCs w:val="28"/>
        </w:rPr>
        <w:t>Следовательно, та часть внеурочной деятельности, часы которой включены в учебный план образовательного учреждения (в рамках части, формируемой участниками образовательного процесса), является обязательной для посещения и на нее распространяются ограничения, накладываемые п.10.5. санитарно-эпидемиологических правил и нормативов СанПиН 2.4.2.2821-10 «Санитарно-эпидемиологические требования к условиям и организации обучения в общеобразовательных учреждениях», о максимальной величине недельной образовательной нагрузки.</w:t>
      </w:r>
    </w:p>
    <w:p w:rsidR="00F564C7" w:rsidRPr="00A24F47" w:rsidRDefault="00F564C7" w:rsidP="00F564C7">
      <w:pPr>
        <w:pStyle w:val="a3"/>
        <w:spacing w:line="360" w:lineRule="auto"/>
        <w:rPr>
          <w:color w:val="333300"/>
          <w:sz w:val="28"/>
          <w:szCs w:val="28"/>
        </w:rPr>
      </w:pPr>
      <w:r w:rsidRPr="00A24F47">
        <w:rPr>
          <w:rStyle w:val="a7"/>
          <w:color w:val="333300"/>
          <w:sz w:val="28"/>
          <w:szCs w:val="28"/>
        </w:rPr>
        <w:t>2. Описание модели</w:t>
      </w:r>
    </w:p>
    <w:p w:rsidR="00F564C7" w:rsidRPr="00A24F47" w:rsidRDefault="00F564C7" w:rsidP="00F564C7">
      <w:pPr>
        <w:pStyle w:val="a3"/>
        <w:spacing w:before="0" w:beforeAutospacing="0" w:line="360" w:lineRule="auto"/>
        <w:ind w:firstLine="708"/>
        <w:jc w:val="both"/>
        <w:rPr>
          <w:color w:val="333300"/>
          <w:sz w:val="28"/>
          <w:szCs w:val="28"/>
        </w:rPr>
      </w:pPr>
      <w:r w:rsidRPr="00A24F47">
        <w:rPr>
          <w:color w:val="333300"/>
          <w:sz w:val="28"/>
          <w:szCs w:val="28"/>
        </w:rPr>
        <w:t>При организации внеурочной деятельности обучающихся будут использованы собственные ресурсы</w:t>
      </w:r>
      <w:r w:rsidR="00660505" w:rsidRPr="00A24F47">
        <w:rPr>
          <w:color w:val="333300"/>
          <w:sz w:val="28"/>
          <w:szCs w:val="28"/>
        </w:rPr>
        <w:t xml:space="preserve"> и ресурсы дополнительного образования </w:t>
      </w:r>
      <w:r w:rsidRPr="00A24F47">
        <w:rPr>
          <w:color w:val="333300"/>
          <w:sz w:val="28"/>
          <w:szCs w:val="28"/>
        </w:rPr>
        <w:t>(учителя, педагоги дополнительного образования,  учитель физической культуры,</w:t>
      </w:r>
      <w:r w:rsidR="00660505" w:rsidRPr="00A24F47">
        <w:rPr>
          <w:color w:val="333300"/>
          <w:sz w:val="28"/>
          <w:szCs w:val="28"/>
        </w:rPr>
        <w:t xml:space="preserve"> тьютор,</w:t>
      </w:r>
      <w:r w:rsidRPr="00A24F47">
        <w:rPr>
          <w:color w:val="333300"/>
          <w:sz w:val="28"/>
          <w:szCs w:val="28"/>
        </w:rPr>
        <w:t xml:space="preserve"> библиотекарь,  вожатая).</w:t>
      </w:r>
    </w:p>
    <w:p w:rsidR="00F564C7" w:rsidRPr="00A24F47" w:rsidRDefault="00F564C7" w:rsidP="00C00CDD">
      <w:pPr>
        <w:pStyle w:val="a3"/>
        <w:spacing w:before="0" w:beforeAutospacing="0" w:line="360" w:lineRule="auto"/>
        <w:ind w:firstLine="708"/>
        <w:jc w:val="both"/>
        <w:rPr>
          <w:color w:val="333300"/>
          <w:sz w:val="28"/>
          <w:szCs w:val="28"/>
        </w:rPr>
      </w:pPr>
      <w:r w:rsidRPr="00A24F47">
        <w:rPr>
          <w:color w:val="333300"/>
          <w:sz w:val="28"/>
          <w:szCs w:val="28"/>
        </w:rPr>
        <w:lastRenderedPageBreak/>
        <w:t>Раздел вариативной части учебного плана школы «Внеурочная деятельность» в полной мере реализовывает требования федеральных государственных образовательных стандартов общего образования. За счет часов на внеурочные занятия школа реализует дополнительные образовательные программы, программу социализации обучающихся, воспитательные программы.</w:t>
      </w:r>
    </w:p>
    <w:p w:rsidR="00F564C7" w:rsidRPr="00A24F47" w:rsidRDefault="00F564C7" w:rsidP="00F564C7">
      <w:pPr>
        <w:pStyle w:val="a3"/>
        <w:spacing w:before="0" w:beforeAutospacing="0" w:line="360" w:lineRule="auto"/>
        <w:ind w:firstLine="708"/>
        <w:jc w:val="both"/>
        <w:rPr>
          <w:color w:val="333300"/>
          <w:sz w:val="28"/>
          <w:szCs w:val="28"/>
        </w:rPr>
      </w:pPr>
      <w:r w:rsidRPr="00A24F47">
        <w:rPr>
          <w:color w:val="333300"/>
          <w:sz w:val="28"/>
          <w:szCs w:val="28"/>
        </w:rPr>
        <w:t xml:space="preserve">Школа формирует такую инфраструктуру полезной занятости обучающихся во второй половине дня, которая способствовала бы обеспечению удовлетворения запросов участников образовательного процесса, в том числе личных потребностей обучающихся. В зависимости от своих интересов и потребностей каждый обучающийся формирует свой индивидуальный образовательный внеурочный вектор. </w:t>
      </w:r>
    </w:p>
    <w:p w:rsidR="00F564C7" w:rsidRPr="00A24F47" w:rsidRDefault="00F564C7" w:rsidP="00F564C7">
      <w:pPr>
        <w:pStyle w:val="a3"/>
        <w:spacing w:before="0" w:beforeAutospacing="0" w:line="360" w:lineRule="auto"/>
        <w:ind w:firstLine="708"/>
        <w:jc w:val="both"/>
        <w:rPr>
          <w:color w:val="333300"/>
          <w:sz w:val="28"/>
          <w:szCs w:val="28"/>
        </w:rPr>
      </w:pPr>
      <w:r w:rsidRPr="00A24F47">
        <w:rPr>
          <w:color w:val="333300"/>
          <w:sz w:val="28"/>
          <w:szCs w:val="28"/>
        </w:rPr>
        <w:t>Для ребенка создается особое образовательное пространство, позволяющее развивать собственные интересы, успешно проходить социализацию на новом жизненном этапе, осваивать культурные нормы и ценности.</w:t>
      </w:r>
    </w:p>
    <w:p w:rsidR="00F564C7" w:rsidRPr="00A24F47" w:rsidRDefault="00F564C7" w:rsidP="00F564C7">
      <w:pPr>
        <w:pStyle w:val="a3"/>
        <w:spacing w:before="0" w:beforeAutospacing="0" w:line="360" w:lineRule="auto"/>
        <w:ind w:firstLine="708"/>
        <w:jc w:val="both"/>
        <w:rPr>
          <w:color w:val="333300"/>
          <w:sz w:val="28"/>
          <w:szCs w:val="28"/>
        </w:rPr>
      </w:pPr>
      <w:r w:rsidRPr="00A24F47">
        <w:rPr>
          <w:color w:val="333300"/>
          <w:sz w:val="28"/>
          <w:szCs w:val="28"/>
        </w:rPr>
        <w:t>Организация занятий по направлениям раздела «Внеурочная деятельность» является неотъемлемой частью образовательного процесса в  нашем образовательном учреждении и предоставляет обучающимся возможность выбора широкого спектра занятий, направленных на их развитие.</w:t>
      </w:r>
    </w:p>
    <w:p w:rsidR="00F564C7" w:rsidRPr="00A24F47" w:rsidRDefault="00F564C7" w:rsidP="00F564C7">
      <w:pPr>
        <w:pStyle w:val="a3"/>
        <w:spacing w:before="0" w:beforeAutospacing="0" w:line="360" w:lineRule="auto"/>
        <w:ind w:firstLine="708"/>
        <w:jc w:val="both"/>
        <w:rPr>
          <w:color w:val="333300"/>
          <w:sz w:val="28"/>
          <w:szCs w:val="28"/>
        </w:rPr>
      </w:pPr>
      <w:r w:rsidRPr="00A24F47">
        <w:rPr>
          <w:color w:val="333300"/>
          <w:sz w:val="28"/>
          <w:szCs w:val="28"/>
        </w:rPr>
        <w:t>Содержание занятий, предусмотренных в рамках внеурочной деятельности, направлено на реализацию Образовательной программы школы. Набор внеурочных модулей формируется с учетом пожеланий обучающихся и их родителей (законных представителей) и реализуется посредством различных форм организации; таких как, экскурсии, кружки, секции, олимпиады, конкурсы, соревнования, викторины, познавательные игры, поисковые исследования  и т. д.</w:t>
      </w:r>
    </w:p>
    <w:p w:rsidR="00F564C7" w:rsidRPr="00A24F47" w:rsidRDefault="00F564C7" w:rsidP="00F564C7">
      <w:pPr>
        <w:pStyle w:val="a3"/>
        <w:spacing w:before="0" w:beforeAutospacing="0" w:line="360" w:lineRule="auto"/>
        <w:ind w:firstLine="708"/>
        <w:jc w:val="both"/>
        <w:rPr>
          <w:color w:val="333300"/>
          <w:sz w:val="28"/>
          <w:szCs w:val="28"/>
        </w:rPr>
      </w:pPr>
      <w:r w:rsidRPr="00A24F47">
        <w:rPr>
          <w:color w:val="333300"/>
          <w:sz w:val="28"/>
          <w:szCs w:val="28"/>
        </w:rPr>
        <w:lastRenderedPageBreak/>
        <w:t xml:space="preserve">В период каникул для продолжения внеурочной деятельности дети будут посещать детский оздоровительный лагерь с дневным пребыванием </w:t>
      </w:r>
      <w:r w:rsidR="00B9595D" w:rsidRPr="00A24F47">
        <w:rPr>
          <w:color w:val="333300"/>
          <w:sz w:val="28"/>
          <w:szCs w:val="28"/>
        </w:rPr>
        <w:t xml:space="preserve">«Малышок» </w:t>
      </w:r>
      <w:r w:rsidRPr="00A24F47">
        <w:rPr>
          <w:color w:val="333300"/>
          <w:sz w:val="28"/>
          <w:szCs w:val="28"/>
        </w:rPr>
        <w:t xml:space="preserve"> при школе.</w:t>
      </w:r>
    </w:p>
    <w:p w:rsidR="00F564C7" w:rsidRPr="00A24F47" w:rsidRDefault="00F564C7" w:rsidP="00B9595D">
      <w:pPr>
        <w:pStyle w:val="a3"/>
        <w:spacing w:before="0" w:beforeAutospacing="0" w:line="360" w:lineRule="auto"/>
        <w:jc w:val="both"/>
        <w:rPr>
          <w:rStyle w:val="a7"/>
          <w:b w:val="0"/>
          <w:bCs w:val="0"/>
          <w:color w:val="333300"/>
          <w:sz w:val="28"/>
          <w:szCs w:val="28"/>
        </w:rPr>
      </w:pPr>
      <w:r w:rsidRPr="00A24F47">
        <w:rPr>
          <w:color w:val="333300"/>
          <w:sz w:val="28"/>
          <w:szCs w:val="28"/>
        </w:rPr>
        <w:t>Для реализации внеурочной деятельности составляются Рабо</w:t>
      </w:r>
      <w:r w:rsidR="00B9595D" w:rsidRPr="00A24F47">
        <w:rPr>
          <w:color w:val="333300"/>
          <w:sz w:val="28"/>
          <w:szCs w:val="28"/>
        </w:rPr>
        <w:t xml:space="preserve">чие программы внеурочных занятий </w:t>
      </w:r>
      <w:r w:rsidRPr="00A24F47">
        <w:rPr>
          <w:color w:val="333300"/>
          <w:sz w:val="28"/>
          <w:szCs w:val="28"/>
        </w:rPr>
        <w:t>в соответствии с целями и задачами, изложенными в Образовательной программе школы.</w:t>
      </w:r>
    </w:p>
    <w:p w:rsidR="00F564C7" w:rsidRPr="00A24F47" w:rsidRDefault="00F564C7" w:rsidP="00F564C7">
      <w:pPr>
        <w:pStyle w:val="a3"/>
        <w:spacing w:before="0" w:beforeAutospacing="0" w:line="360" w:lineRule="auto"/>
        <w:rPr>
          <w:sz w:val="28"/>
          <w:szCs w:val="28"/>
        </w:rPr>
      </w:pPr>
      <w:r w:rsidRPr="00A24F47">
        <w:rPr>
          <w:rStyle w:val="a7"/>
          <w:color w:val="333300"/>
          <w:sz w:val="28"/>
          <w:szCs w:val="28"/>
        </w:rPr>
        <w:t>3. Материально-техническое обеспечение</w:t>
      </w:r>
    </w:p>
    <w:p w:rsidR="00F564C7" w:rsidRPr="00A24F47" w:rsidRDefault="00F564C7" w:rsidP="00F564C7">
      <w:pPr>
        <w:pStyle w:val="a3"/>
        <w:spacing w:before="0" w:beforeAutospacing="0" w:line="360" w:lineRule="auto"/>
        <w:ind w:firstLine="708"/>
        <w:jc w:val="both"/>
        <w:rPr>
          <w:color w:val="333300"/>
          <w:sz w:val="28"/>
          <w:szCs w:val="28"/>
        </w:rPr>
      </w:pPr>
      <w:r w:rsidRPr="00A24F47">
        <w:rPr>
          <w:color w:val="333300"/>
          <w:sz w:val="28"/>
          <w:szCs w:val="28"/>
        </w:rPr>
        <w:t>Для реализации модели внеурочной деятельности в школе имеются необходимые условия, предусмотренные ФГОС ООО.</w:t>
      </w:r>
    </w:p>
    <w:p w:rsidR="00F564C7" w:rsidRPr="00A24F47" w:rsidRDefault="00F564C7" w:rsidP="00F564C7">
      <w:pPr>
        <w:pStyle w:val="a3"/>
        <w:spacing w:before="0" w:beforeAutospacing="0" w:line="360" w:lineRule="auto"/>
        <w:ind w:firstLine="708"/>
        <w:jc w:val="both"/>
        <w:rPr>
          <w:color w:val="333300"/>
          <w:sz w:val="28"/>
          <w:szCs w:val="28"/>
        </w:rPr>
      </w:pPr>
      <w:r w:rsidRPr="00A24F47">
        <w:rPr>
          <w:color w:val="333300"/>
          <w:sz w:val="28"/>
          <w:szCs w:val="28"/>
        </w:rPr>
        <w:t xml:space="preserve">Для организации внеурочной деятельности школа располагает оборудованным спортивным залом, </w:t>
      </w:r>
      <w:r w:rsidR="00B9595D" w:rsidRPr="00A24F47">
        <w:rPr>
          <w:color w:val="333300"/>
          <w:sz w:val="28"/>
          <w:szCs w:val="28"/>
        </w:rPr>
        <w:t xml:space="preserve">малым спортивным залом, </w:t>
      </w:r>
      <w:r w:rsidRPr="00A24F47">
        <w:rPr>
          <w:color w:val="333300"/>
          <w:sz w:val="28"/>
          <w:szCs w:val="28"/>
        </w:rPr>
        <w:t>актовым залом,</w:t>
      </w:r>
      <w:r w:rsidR="00B9595D" w:rsidRPr="00A24F47">
        <w:rPr>
          <w:color w:val="333300"/>
          <w:sz w:val="28"/>
          <w:szCs w:val="28"/>
        </w:rPr>
        <w:t xml:space="preserve"> хореографической студией, музыкальной студией,</w:t>
      </w:r>
      <w:r w:rsidRPr="00A24F47">
        <w:rPr>
          <w:color w:val="333300"/>
          <w:sz w:val="28"/>
          <w:szCs w:val="28"/>
        </w:rPr>
        <w:t xml:space="preserve"> библиотекой с местами школьника для выхода в Интернет, спортивной площадкой, кабинетами по предметам.</w:t>
      </w:r>
    </w:p>
    <w:p w:rsidR="00443A11" w:rsidRPr="00A24F47" w:rsidRDefault="00F564C7" w:rsidP="00443A11">
      <w:pPr>
        <w:pStyle w:val="a3"/>
        <w:spacing w:before="0" w:beforeAutospacing="0" w:line="360" w:lineRule="auto"/>
        <w:ind w:firstLine="708"/>
        <w:jc w:val="both"/>
        <w:rPr>
          <w:color w:val="333300"/>
          <w:sz w:val="28"/>
          <w:szCs w:val="28"/>
        </w:rPr>
      </w:pPr>
      <w:r w:rsidRPr="00A24F47">
        <w:rPr>
          <w:color w:val="333300"/>
          <w:sz w:val="28"/>
          <w:szCs w:val="28"/>
        </w:rPr>
        <w:t>Школа располагает  двумя кабинетами, оборудованными компьютерной техникой, большинство предметных кабинетов  подключены  к локальной сети Интернет</w:t>
      </w:r>
      <w:r w:rsidR="00ED4300">
        <w:rPr>
          <w:color w:val="333300"/>
          <w:sz w:val="28"/>
          <w:szCs w:val="28"/>
        </w:rPr>
        <w:t>а</w:t>
      </w:r>
      <w:r w:rsidRPr="00A24F47">
        <w:rPr>
          <w:color w:val="333300"/>
          <w:sz w:val="28"/>
          <w:szCs w:val="28"/>
        </w:rPr>
        <w:t xml:space="preserve"> и оснащены интерактивным оборудованием. </w:t>
      </w:r>
    </w:p>
    <w:p w:rsidR="00F564C7" w:rsidRPr="00A24F47" w:rsidRDefault="00F564C7" w:rsidP="00F564C7">
      <w:pPr>
        <w:pStyle w:val="a3"/>
        <w:spacing w:before="0" w:beforeAutospacing="0" w:line="360" w:lineRule="auto"/>
        <w:ind w:firstLine="708"/>
        <w:rPr>
          <w:color w:val="333300"/>
          <w:sz w:val="28"/>
          <w:szCs w:val="28"/>
        </w:rPr>
      </w:pPr>
    </w:p>
    <w:p w:rsidR="00F564C7" w:rsidRPr="00C35549" w:rsidRDefault="00F564C7" w:rsidP="006121E0">
      <w:pPr>
        <w:pStyle w:val="a3"/>
        <w:spacing w:before="0" w:beforeAutospacing="0" w:line="360" w:lineRule="auto"/>
        <w:jc w:val="center"/>
        <w:rPr>
          <w:b/>
          <w:color w:val="333300"/>
          <w:sz w:val="28"/>
          <w:szCs w:val="28"/>
        </w:rPr>
      </w:pPr>
      <w:r w:rsidRPr="00A24F47">
        <w:rPr>
          <w:b/>
          <w:color w:val="333300"/>
          <w:sz w:val="28"/>
          <w:szCs w:val="28"/>
        </w:rPr>
        <w:lastRenderedPageBreak/>
        <w:t>4. Организация внеурочной деятельност</w:t>
      </w:r>
      <w:r w:rsidR="00606700">
        <w:rPr>
          <w:b/>
          <w:color w:val="333300"/>
          <w:sz w:val="28"/>
          <w:szCs w:val="28"/>
        </w:rPr>
        <w:t>и</w:t>
      </w:r>
      <w:r w:rsidR="00606700">
        <w:rPr>
          <w:noProof/>
          <w:color w:val="333300"/>
          <w:sz w:val="28"/>
          <w:szCs w:val="28"/>
        </w:rPr>
        <w:drawing>
          <wp:inline distT="0" distB="0" distL="0" distR="0">
            <wp:extent cx="6477000" cy="5495925"/>
            <wp:effectExtent l="19050" t="0" r="0" b="0"/>
            <wp:docPr id="6" name="Рисунок 4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79619" cy="5498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4C7" w:rsidRPr="00A24F47" w:rsidRDefault="00F564C7" w:rsidP="00F564C7">
      <w:pPr>
        <w:pStyle w:val="a3"/>
        <w:spacing w:before="0" w:beforeAutospacing="0" w:line="360" w:lineRule="auto"/>
        <w:jc w:val="both"/>
        <w:rPr>
          <w:color w:val="333300"/>
          <w:sz w:val="28"/>
          <w:szCs w:val="28"/>
        </w:rPr>
      </w:pPr>
      <w:r w:rsidRPr="00A24F47">
        <w:rPr>
          <w:color w:val="333300"/>
          <w:sz w:val="28"/>
          <w:szCs w:val="28"/>
        </w:rPr>
        <w:t xml:space="preserve">Форма проведения – групповая. </w:t>
      </w:r>
    </w:p>
    <w:p w:rsidR="00F564C7" w:rsidRPr="00C35549" w:rsidRDefault="00F564C7" w:rsidP="00C35549">
      <w:pPr>
        <w:pStyle w:val="af"/>
        <w:jc w:val="center"/>
        <w:rPr>
          <w:b/>
          <w:sz w:val="28"/>
          <w:szCs w:val="28"/>
        </w:rPr>
      </w:pPr>
      <w:r w:rsidRPr="00C35549">
        <w:rPr>
          <w:b/>
          <w:sz w:val="28"/>
          <w:szCs w:val="28"/>
        </w:rPr>
        <w:t>Внеурочная деятельность представлена следующими направлениями  работы:</w:t>
      </w:r>
    </w:p>
    <w:p w:rsidR="00F564C7" w:rsidRPr="00A24F47" w:rsidRDefault="00F564C7" w:rsidP="00F564C7">
      <w:pPr>
        <w:pStyle w:val="a3"/>
        <w:spacing w:before="0" w:beforeAutospacing="0" w:line="360" w:lineRule="auto"/>
        <w:jc w:val="both"/>
        <w:rPr>
          <w:color w:val="333300"/>
          <w:sz w:val="28"/>
          <w:szCs w:val="28"/>
        </w:rPr>
      </w:pPr>
      <w:r w:rsidRPr="00A24F47">
        <w:rPr>
          <w:color w:val="333300"/>
          <w:sz w:val="28"/>
          <w:szCs w:val="28"/>
        </w:rPr>
        <w:t>духовно-нравственное;</w:t>
      </w:r>
    </w:p>
    <w:p w:rsidR="00F564C7" w:rsidRPr="00A24F47" w:rsidRDefault="00F564C7" w:rsidP="00F564C7">
      <w:pPr>
        <w:pStyle w:val="a3"/>
        <w:spacing w:before="0" w:beforeAutospacing="0" w:line="360" w:lineRule="auto"/>
        <w:jc w:val="both"/>
        <w:rPr>
          <w:color w:val="333300"/>
          <w:sz w:val="28"/>
          <w:szCs w:val="28"/>
        </w:rPr>
      </w:pPr>
      <w:r w:rsidRPr="00A24F47">
        <w:rPr>
          <w:color w:val="333300"/>
          <w:sz w:val="28"/>
          <w:szCs w:val="28"/>
        </w:rPr>
        <w:t>общеинтеллектуальное</w:t>
      </w:r>
    </w:p>
    <w:p w:rsidR="00F564C7" w:rsidRPr="00A24F47" w:rsidRDefault="00F564C7" w:rsidP="00F564C7">
      <w:pPr>
        <w:pStyle w:val="a3"/>
        <w:spacing w:before="0" w:beforeAutospacing="0" w:line="360" w:lineRule="auto"/>
        <w:jc w:val="both"/>
        <w:rPr>
          <w:color w:val="333300"/>
          <w:sz w:val="28"/>
          <w:szCs w:val="28"/>
        </w:rPr>
      </w:pPr>
      <w:r w:rsidRPr="00A24F47">
        <w:rPr>
          <w:color w:val="333300"/>
          <w:sz w:val="28"/>
          <w:szCs w:val="28"/>
        </w:rPr>
        <w:t>социальное</w:t>
      </w:r>
    </w:p>
    <w:p w:rsidR="00F564C7" w:rsidRPr="00A24F47" w:rsidRDefault="00F564C7" w:rsidP="00F564C7">
      <w:pPr>
        <w:pStyle w:val="a3"/>
        <w:spacing w:before="0" w:beforeAutospacing="0" w:line="360" w:lineRule="auto"/>
        <w:jc w:val="both"/>
        <w:rPr>
          <w:color w:val="333300"/>
          <w:sz w:val="28"/>
          <w:szCs w:val="28"/>
        </w:rPr>
      </w:pPr>
      <w:r w:rsidRPr="00A24F47">
        <w:rPr>
          <w:color w:val="333300"/>
          <w:sz w:val="28"/>
          <w:szCs w:val="28"/>
        </w:rPr>
        <w:t>спортивно-оздоровительное</w:t>
      </w:r>
    </w:p>
    <w:p w:rsidR="00F564C7" w:rsidRPr="00A24F47" w:rsidRDefault="00F564C7" w:rsidP="00F564C7">
      <w:pPr>
        <w:pStyle w:val="a3"/>
        <w:spacing w:before="0" w:beforeAutospacing="0" w:line="360" w:lineRule="auto"/>
        <w:jc w:val="both"/>
        <w:rPr>
          <w:color w:val="333300"/>
          <w:sz w:val="28"/>
          <w:szCs w:val="28"/>
        </w:rPr>
      </w:pPr>
      <w:r w:rsidRPr="00A24F47">
        <w:rPr>
          <w:color w:val="333300"/>
          <w:sz w:val="28"/>
          <w:szCs w:val="28"/>
        </w:rPr>
        <w:t>общекультурное</w:t>
      </w:r>
    </w:p>
    <w:p w:rsidR="00F564C7" w:rsidRPr="00A24F47" w:rsidRDefault="00F564C7" w:rsidP="00F564C7">
      <w:pPr>
        <w:pStyle w:val="a3"/>
        <w:spacing w:before="0" w:beforeAutospacing="0" w:line="360" w:lineRule="auto"/>
        <w:jc w:val="center"/>
        <w:rPr>
          <w:color w:val="333300"/>
          <w:sz w:val="28"/>
          <w:szCs w:val="28"/>
        </w:rPr>
      </w:pPr>
      <w:r w:rsidRPr="00A24F47">
        <w:rPr>
          <w:noProof/>
          <w:color w:val="333300"/>
          <w:sz w:val="28"/>
          <w:szCs w:val="28"/>
        </w:rPr>
        <w:lastRenderedPageBreak/>
        <w:drawing>
          <wp:inline distT="0" distB="0" distL="0" distR="0">
            <wp:extent cx="5048250" cy="3429000"/>
            <wp:effectExtent l="19050" t="0" r="0" b="0"/>
            <wp:docPr id="2" name="Рисунок 22" descr="фор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формы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1E0" w:rsidRDefault="006121E0" w:rsidP="00F564C7">
      <w:pPr>
        <w:pStyle w:val="c23c0"/>
        <w:spacing w:line="360" w:lineRule="auto"/>
        <w:rPr>
          <w:rStyle w:val="c4c27"/>
          <w:b/>
          <w:color w:val="333300"/>
          <w:sz w:val="28"/>
          <w:szCs w:val="28"/>
          <w:lang w:val="en-US"/>
        </w:rPr>
      </w:pPr>
    </w:p>
    <w:p w:rsidR="00F564C7" w:rsidRPr="00A24F47" w:rsidRDefault="00F564C7" w:rsidP="00F564C7">
      <w:pPr>
        <w:pStyle w:val="c23c0"/>
        <w:spacing w:line="360" w:lineRule="auto"/>
        <w:rPr>
          <w:b/>
          <w:color w:val="333300"/>
          <w:sz w:val="28"/>
          <w:szCs w:val="28"/>
        </w:rPr>
      </w:pPr>
      <w:r w:rsidRPr="00A24F47">
        <w:rPr>
          <w:rStyle w:val="c4c27"/>
          <w:b/>
          <w:color w:val="333300"/>
          <w:sz w:val="28"/>
          <w:szCs w:val="28"/>
        </w:rPr>
        <w:t>Формы внеурочной деятельности школы по направлениям:</w:t>
      </w:r>
    </w:p>
    <w:p w:rsidR="00F564C7" w:rsidRPr="00A24F47" w:rsidRDefault="00F564C7" w:rsidP="00F564C7">
      <w:pPr>
        <w:pStyle w:val="c0"/>
        <w:spacing w:line="360" w:lineRule="auto"/>
        <w:rPr>
          <w:b/>
          <w:color w:val="333300"/>
          <w:sz w:val="28"/>
          <w:szCs w:val="28"/>
        </w:rPr>
      </w:pPr>
      <w:r w:rsidRPr="00A24F47">
        <w:rPr>
          <w:rStyle w:val="c4c27"/>
          <w:b/>
          <w:color w:val="333300"/>
          <w:sz w:val="28"/>
          <w:szCs w:val="28"/>
        </w:rPr>
        <w:t>1. Общеинтеллектуальное:</w:t>
      </w:r>
    </w:p>
    <w:p w:rsidR="00F564C7" w:rsidRPr="00A24F47" w:rsidRDefault="00F564C7" w:rsidP="00F564C7">
      <w:pPr>
        <w:numPr>
          <w:ilvl w:val="0"/>
          <w:numId w:val="3"/>
        </w:numPr>
        <w:spacing w:before="100" w:beforeAutospacing="1" w:after="100" w:afterAutospacing="1" w:line="360" w:lineRule="auto"/>
        <w:rPr>
          <w:color w:val="333300"/>
          <w:sz w:val="28"/>
          <w:szCs w:val="28"/>
        </w:rPr>
      </w:pPr>
      <w:r w:rsidRPr="00A24F47">
        <w:rPr>
          <w:rStyle w:val="c4"/>
          <w:color w:val="333300"/>
          <w:sz w:val="28"/>
          <w:szCs w:val="28"/>
        </w:rPr>
        <w:t>Предметные недели;</w:t>
      </w:r>
    </w:p>
    <w:p w:rsidR="00F564C7" w:rsidRPr="00A24F47" w:rsidRDefault="00F564C7" w:rsidP="00F564C7">
      <w:pPr>
        <w:numPr>
          <w:ilvl w:val="0"/>
          <w:numId w:val="3"/>
        </w:numPr>
        <w:spacing w:before="100" w:beforeAutospacing="1" w:after="100" w:afterAutospacing="1" w:line="360" w:lineRule="auto"/>
        <w:rPr>
          <w:color w:val="333300"/>
          <w:sz w:val="28"/>
          <w:szCs w:val="28"/>
        </w:rPr>
      </w:pPr>
      <w:r w:rsidRPr="00A24F47">
        <w:rPr>
          <w:rStyle w:val="c4"/>
          <w:color w:val="333300"/>
          <w:sz w:val="28"/>
          <w:szCs w:val="28"/>
        </w:rPr>
        <w:t>Библиотечные уроки;</w:t>
      </w:r>
    </w:p>
    <w:p w:rsidR="00F564C7" w:rsidRPr="00A24F47" w:rsidRDefault="00F564C7" w:rsidP="00F564C7">
      <w:pPr>
        <w:numPr>
          <w:ilvl w:val="0"/>
          <w:numId w:val="3"/>
        </w:numPr>
        <w:spacing w:before="100" w:beforeAutospacing="1" w:after="100" w:afterAutospacing="1" w:line="360" w:lineRule="auto"/>
        <w:rPr>
          <w:rStyle w:val="c4"/>
          <w:sz w:val="28"/>
          <w:szCs w:val="28"/>
        </w:rPr>
      </w:pPr>
      <w:r w:rsidRPr="00A24F47">
        <w:rPr>
          <w:rStyle w:val="c4"/>
          <w:color w:val="333300"/>
          <w:sz w:val="28"/>
          <w:szCs w:val="28"/>
        </w:rPr>
        <w:t xml:space="preserve">Конкурсы, экскурсии, олимпиады, конференции, деловые и ролевые игры и др. </w:t>
      </w:r>
    </w:p>
    <w:p w:rsidR="00F564C7" w:rsidRPr="00A24F47" w:rsidRDefault="00F564C7" w:rsidP="00F564C7">
      <w:pPr>
        <w:numPr>
          <w:ilvl w:val="0"/>
          <w:numId w:val="3"/>
        </w:numPr>
        <w:spacing w:before="100" w:beforeAutospacing="1" w:after="100" w:afterAutospacing="1" w:line="360" w:lineRule="auto"/>
        <w:rPr>
          <w:rStyle w:val="c4"/>
          <w:color w:val="333300"/>
          <w:sz w:val="28"/>
          <w:szCs w:val="28"/>
        </w:rPr>
      </w:pPr>
      <w:r w:rsidRPr="00A24F47">
        <w:rPr>
          <w:rStyle w:val="c4"/>
          <w:color w:val="333300"/>
          <w:sz w:val="28"/>
          <w:szCs w:val="28"/>
        </w:rPr>
        <w:t>Участие в поисково-исследовательских конференциях на уровне школы, города, области.</w:t>
      </w:r>
    </w:p>
    <w:p w:rsidR="00F564C7" w:rsidRPr="00A24F47" w:rsidRDefault="00F564C7" w:rsidP="00F564C7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A24F47">
        <w:rPr>
          <w:rStyle w:val="c4"/>
          <w:color w:val="333300"/>
          <w:sz w:val="28"/>
          <w:szCs w:val="28"/>
        </w:rPr>
        <w:t>Участие в олимпиадах</w:t>
      </w:r>
    </w:p>
    <w:p w:rsidR="00F564C7" w:rsidRPr="00A24F47" w:rsidRDefault="00F564C7" w:rsidP="00F564C7">
      <w:pPr>
        <w:numPr>
          <w:ilvl w:val="0"/>
          <w:numId w:val="3"/>
        </w:numPr>
        <w:spacing w:before="100" w:beforeAutospacing="1" w:after="100" w:afterAutospacing="1" w:line="360" w:lineRule="auto"/>
        <w:rPr>
          <w:rStyle w:val="c4c27"/>
          <w:color w:val="333300"/>
          <w:sz w:val="28"/>
          <w:szCs w:val="28"/>
        </w:rPr>
      </w:pPr>
      <w:r w:rsidRPr="00A24F47">
        <w:rPr>
          <w:rStyle w:val="c4"/>
          <w:color w:val="333300"/>
          <w:sz w:val="28"/>
          <w:szCs w:val="28"/>
        </w:rPr>
        <w:t>Разработка проектов к урокам.</w:t>
      </w:r>
    </w:p>
    <w:p w:rsidR="00F564C7" w:rsidRPr="00A24F47" w:rsidRDefault="00F564C7" w:rsidP="00F564C7">
      <w:pPr>
        <w:pStyle w:val="c0"/>
        <w:spacing w:line="360" w:lineRule="auto"/>
        <w:rPr>
          <w:b/>
          <w:sz w:val="28"/>
          <w:szCs w:val="28"/>
        </w:rPr>
      </w:pPr>
      <w:r w:rsidRPr="00A24F47">
        <w:rPr>
          <w:rStyle w:val="c4c27"/>
          <w:b/>
          <w:color w:val="333300"/>
          <w:sz w:val="28"/>
          <w:szCs w:val="28"/>
        </w:rPr>
        <w:t>2. Спортивно-оздоровительное:</w:t>
      </w:r>
    </w:p>
    <w:p w:rsidR="00F564C7" w:rsidRPr="00A24F47" w:rsidRDefault="00F564C7" w:rsidP="00F564C7">
      <w:pPr>
        <w:numPr>
          <w:ilvl w:val="0"/>
          <w:numId w:val="4"/>
        </w:numPr>
        <w:spacing w:before="100" w:beforeAutospacing="1" w:after="100" w:afterAutospacing="1" w:line="360" w:lineRule="auto"/>
        <w:rPr>
          <w:color w:val="333300"/>
          <w:sz w:val="28"/>
          <w:szCs w:val="28"/>
        </w:rPr>
      </w:pPr>
      <w:r w:rsidRPr="00A24F47">
        <w:rPr>
          <w:rStyle w:val="c4"/>
          <w:color w:val="333300"/>
          <w:sz w:val="28"/>
          <w:szCs w:val="28"/>
        </w:rPr>
        <w:t>Организация походов, экскурсий, «Дней здоровья», подвижных игр, «Весёлых стартов», внутришкольных спортивных соревнований.</w:t>
      </w:r>
    </w:p>
    <w:p w:rsidR="00F564C7" w:rsidRPr="00A24F47" w:rsidRDefault="00F564C7" w:rsidP="00F564C7">
      <w:pPr>
        <w:numPr>
          <w:ilvl w:val="0"/>
          <w:numId w:val="4"/>
        </w:numPr>
        <w:spacing w:before="100" w:beforeAutospacing="1" w:after="100" w:afterAutospacing="1" w:line="360" w:lineRule="auto"/>
        <w:rPr>
          <w:color w:val="333300"/>
          <w:sz w:val="28"/>
          <w:szCs w:val="28"/>
        </w:rPr>
      </w:pPr>
      <w:r w:rsidRPr="00A24F47">
        <w:rPr>
          <w:rStyle w:val="c4"/>
          <w:color w:val="333300"/>
          <w:sz w:val="28"/>
          <w:szCs w:val="28"/>
        </w:rPr>
        <w:t>Проведение бесед по охране здоровья.</w:t>
      </w:r>
    </w:p>
    <w:p w:rsidR="00F564C7" w:rsidRPr="00A24F47" w:rsidRDefault="00F564C7" w:rsidP="00F564C7">
      <w:pPr>
        <w:numPr>
          <w:ilvl w:val="0"/>
          <w:numId w:val="4"/>
        </w:numPr>
        <w:spacing w:before="100" w:beforeAutospacing="1" w:after="100" w:afterAutospacing="1" w:line="360" w:lineRule="auto"/>
        <w:rPr>
          <w:color w:val="333300"/>
          <w:sz w:val="28"/>
          <w:szCs w:val="28"/>
        </w:rPr>
      </w:pPr>
      <w:r w:rsidRPr="00A24F47">
        <w:rPr>
          <w:rStyle w:val="c4"/>
          <w:color w:val="333300"/>
          <w:sz w:val="28"/>
          <w:szCs w:val="28"/>
        </w:rPr>
        <w:lastRenderedPageBreak/>
        <w:t>Применение на уроках  игровых моментов, физкультминуток.</w:t>
      </w:r>
    </w:p>
    <w:p w:rsidR="00F564C7" w:rsidRPr="00A24F47" w:rsidRDefault="00F564C7" w:rsidP="00F564C7">
      <w:pPr>
        <w:numPr>
          <w:ilvl w:val="0"/>
          <w:numId w:val="4"/>
        </w:numPr>
        <w:spacing w:before="100" w:beforeAutospacing="1" w:after="100" w:afterAutospacing="1" w:line="360" w:lineRule="auto"/>
        <w:rPr>
          <w:color w:val="333300"/>
          <w:sz w:val="28"/>
          <w:szCs w:val="28"/>
        </w:rPr>
      </w:pPr>
      <w:r w:rsidRPr="00A24F47">
        <w:rPr>
          <w:rStyle w:val="c4"/>
          <w:color w:val="333300"/>
          <w:sz w:val="28"/>
          <w:szCs w:val="28"/>
        </w:rPr>
        <w:t>Учас</w:t>
      </w:r>
      <w:r w:rsidR="00443A11" w:rsidRPr="00A24F47">
        <w:rPr>
          <w:rStyle w:val="c4"/>
          <w:color w:val="333300"/>
          <w:sz w:val="28"/>
          <w:szCs w:val="28"/>
        </w:rPr>
        <w:t>тие в районных и областных</w:t>
      </w:r>
      <w:r w:rsidRPr="00A24F47">
        <w:rPr>
          <w:rStyle w:val="c4"/>
          <w:color w:val="333300"/>
          <w:sz w:val="28"/>
          <w:szCs w:val="28"/>
        </w:rPr>
        <w:t xml:space="preserve"> спортивных соревнованиях.</w:t>
      </w:r>
    </w:p>
    <w:p w:rsidR="00F564C7" w:rsidRPr="00A24F47" w:rsidRDefault="00443A11" w:rsidP="00F564C7">
      <w:pPr>
        <w:spacing w:before="100" w:beforeAutospacing="1" w:after="100" w:afterAutospacing="1" w:line="360" w:lineRule="auto"/>
        <w:rPr>
          <w:b/>
          <w:color w:val="333300"/>
          <w:sz w:val="28"/>
          <w:szCs w:val="28"/>
        </w:rPr>
      </w:pPr>
      <w:r w:rsidRPr="00A24F47">
        <w:rPr>
          <w:rStyle w:val="c4c27"/>
          <w:b/>
          <w:color w:val="333300"/>
          <w:sz w:val="28"/>
          <w:szCs w:val="28"/>
        </w:rPr>
        <w:t>3.</w:t>
      </w:r>
      <w:r w:rsidR="00F564C7" w:rsidRPr="00A24F47">
        <w:rPr>
          <w:rStyle w:val="c4c27"/>
          <w:b/>
          <w:color w:val="333300"/>
          <w:sz w:val="28"/>
          <w:szCs w:val="28"/>
        </w:rPr>
        <w:t xml:space="preserve"> Социальное:</w:t>
      </w:r>
    </w:p>
    <w:p w:rsidR="00F564C7" w:rsidRPr="00A24F47" w:rsidRDefault="00F564C7" w:rsidP="00F564C7">
      <w:pPr>
        <w:numPr>
          <w:ilvl w:val="0"/>
          <w:numId w:val="5"/>
        </w:numPr>
        <w:spacing w:before="100" w:beforeAutospacing="1" w:after="100" w:afterAutospacing="1" w:line="360" w:lineRule="auto"/>
        <w:rPr>
          <w:color w:val="333300"/>
          <w:sz w:val="28"/>
          <w:szCs w:val="28"/>
        </w:rPr>
      </w:pPr>
      <w:r w:rsidRPr="00A24F47">
        <w:rPr>
          <w:rStyle w:val="c4"/>
          <w:color w:val="333300"/>
          <w:sz w:val="28"/>
          <w:szCs w:val="28"/>
        </w:rPr>
        <w:t>Беседы, экскурсии, целевые прогулки, ролевые игры, наблюдения, опыты.</w:t>
      </w:r>
    </w:p>
    <w:p w:rsidR="00F564C7" w:rsidRPr="00A24F47" w:rsidRDefault="00F564C7" w:rsidP="00F564C7">
      <w:pPr>
        <w:numPr>
          <w:ilvl w:val="0"/>
          <w:numId w:val="5"/>
        </w:numPr>
        <w:spacing w:before="100" w:beforeAutospacing="1" w:after="100" w:afterAutospacing="1" w:line="360" w:lineRule="auto"/>
        <w:rPr>
          <w:color w:val="333300"/>
          <w:sz w:val="28"/>
          <w:szCs w:val="28"/>
        </w:rPr>
      </w:pPr>
      <w:r w:rsidRPr="00A24F47">
        <w:rPr>
          <w:rStyle w:val="c4"/>
          <w:color w:val="333300"/>
          <w:sz w:val="28"/>
          <w:szCs w:val="28"/>
        </w:rPr>
        <w:t>Практикумы, конкурсы, сюжетно- ролевая игра, игра- путешествие.</w:t>
      </w:r>
    </w:p>
    <w:p w:rsidR="00F564C7" w:rsidRPr="00A24F47" w:rsidRDefault="00F564C7" w:rsidP="00F564C7">
      <w:pPr>
        <w:numPr>
          <w:ilvl w:val="0"/>
          <w:numId w:val="5"/>
        </w:numPr>
        <w:spacing w:before="100" w:beforeAutospacing="1" w:after="100" w:afterAutospacing="1" w:line="360" w:lineRule="auto"/>
        <w:rPr>
          <w:color w:val="333300"/>
          <w:sz w:val="28"/>
          <w:szCs w:val="28"/>
        </w:rPr>
      </w:pPr>
      <w:r w:rsidRPr="00A24F47">
        <w:rPr>
          <w:rStyle w:val="c4"/>
          <w:color w:val="333300"/>
          <w:sz w:val="28"/>
          <w:szCs w:val="28"/>
        </w:rPr>
        <w:t xml:space="preserve">Участие в творческих конкурсах, в акциях. </w:t>
      </w:r>
    </w:p>
    <w:p w:rsidR="00F564C7" w:rsidRPr="00A24F47" w:rsidRDefault="00F564C7" w:rsidP="00F564C7">
      <w:pPr>
        <w:numPr>
          <w:ilvl w:val="0"/>
          <w:numId w:val="5"/>
        </w:numPr>
        <w:spacing w:before="100" w:beforeAutospacing="1" w:after="100" w:afterAutospacing="1" w:line="360" w:lineRule="auto"/>
        <w:rPr>
          <w:color w:val="333300"/>
          <w:sz w:val="28"/>
          <w:szCs w:val="28"/>
        </w:rPr>
      </w:pPr>
      <w:r w:rsidRPr="00A24F47">
        <w:rPr>
          <w:rStyle w:val="c4c27"/>
          <w:color w:val="333300"/>
          <w:sz w:val="28"/>
          <w:szCs w:val="28"/>
        </w:rPr>
        <w:t>Духовно-нравственное:</w:t>
      </w:r>
    </w:p>
    <w:p w:rsidR="00F564C7" w:rsidRPr="00A24F47" w:rsidRDefault="00F564C7" w:rsidP="00F564C7">
      <w:pPr>
        <w:numPr>
          <w:ilvl w:val="0"/>
          <w:numId w:val="5"/>
        </w:numPr>
        <w:spacing w:before="100" w:beforeAutospacing="1" w:after="100" w:afterAutospacing="1" w:line="360" w:lineRule="auto"/>
        <w:rPr>
          <w:color w:val="333300"/>
          <w:sz w:val="28"/>
          <w:szCs w:val="28"/>
        </w:rPr>
      </w:pPr>
      <w:r w:rsidRPr="00A24F47">
        <w:rPr>
          <w:rStyle w:val="c4"/>
          <w:color w:val="333300"/>
          <w:sz w:val="28"/>
          <w:szCs w:val="28"/>
        </w:rPr>
        <w:t>Беседы, экскурсии.</w:t>
      </w:r>
    </w:p>
    <w:p w:rsidR="00F564C7" w:rsidRPr="00A24F47" w:rsidRDefault="00F564C7" w:rsidP="00F564C7">
      <w:pPr>
        <w:numPr>
          <w:ilvl w:val="0"/>
          <w:numId w:val="5"/>
        </w:numPr>
        <w:spacing w:before="100" w:beforeAutospacing="1" w:after="100" w:afterAutospacing="1" w:line="360" w:lineRule="auto"/>
        <w:rPr>
          <w:color w:val="333300"/>
          <w:sz w:val="28"/>
          <w:szCs w:val="28"/>
        </w:rPr>
      </w:pPr>
      <w:r w:rsidRPr="00A24F47">
        <w:rPr>
          <w:rStyle w:val="c4"/>
          <w:color w:val="333300"/>
          <w:sz w:val="28"/>
          <w:szCs w:val="28"/>
        </w:rPr>
        <w:t>Участие и подготовка к мероприятиям.</w:t>
      </w:r>
    </w:p>
    <w:p w:rsidR="00F564C7" w:rsidRPr="00A24F47" w:rsidRDefault="00F564C7" w:rsidP="00F564C7">
      <w:pPr>
        <w:numPr>
          <w:ilvl w:val="0"/>
          <w:numId w:val="5"/>
        </w:numPr>
        <w:spacing w:before="100" w:beforeAutospacing="1" w:after="100" w:afterAutospacing="1" w:line="360" w:lineRule="auto"/>
        <w:rPr>
          <w:color w:val="333300"/>
          <w:sz w:val="28"/>
          <w:szCs w:val="28"/>
        </w:rPr>
      </w:pPr>
      <w:r w:rsidRPr="00A24F47">
        <w:rPr>
          <w:rStyle w:val="c4"/>
          <w:color w:val="333300"/>
          <w:sz w:val="28"/>
          <w:szCs w:val="28"/>
        </w:rPr>
        <w:t>Разработка проектов.</w:t>
      </w:r>
    </w:p>
    <w:p w:rsidR="00F564C7" w:rsidRPr="00A24F47" w:rsidRDefault="00F564C7" w:rsidP="00F564C7">
      <w:pPr>
        <w:numPr>
          <w:ilvl w:val="0"/>
          <w:numId w:val="5"/>
        </w:numPr>
        <w:spacing w:before="100" w:beforeAutospacing="1" w:after="100" w:afterAutospacing="1" w:line="360" w:lineRule="auto"/>
        <w:rPr>
          <w:color w:val="333300"/>
          <w:sz w:val="28"/>
          <w:szCs w:val="28"/>
        </w:rPr>
      </w:pPr>
      <w:r w:rsidRPr="00A24F47">
        <w:rPr>
          <w:rStyle w:val="c4"/>
          <w:color w:val="333300"/>
          <w:sz w:val="28"/>
          <w:szCs w:val="28"/>
        </w:rPr>
        <w:t>Сюжетно-ролевые игры.</w:t>
      </w:r>
    </w:p>
    <w:p w:rsidR="00F564C7" w:rsidRPr="00A24F47" w:rsidRDefault="00443A11" w:rsidP="00F564C7">
      <w:pPr>
        <w:spacing w:before="100" w:beforeAutospacing="1" w:after="100" w:afterAutospacing="1" w:line="360" w:lineRule="auto"/>
        <w:rPr>
          <w:b/>
          <w:color w:val="333300"/>
          <w:sz w:val="28"/>
          <w:szCs w:val="28"/>
        </w:rPr>
      </w:pPr>
      <w:r w:rsidRPr="00A24F47">
        <w:rPr>
          <w:rStyle w:val="c4c27"/>
          <w:b/>
          <w:color w:val="333300"/>
          <w:sz w:val="28"/>
          <w:szCs w:val="28"/>
        </w:rPr>
        <w:t>4.</w:t>
      </w:r>
      <w:r w:rsidR="00F564C7" w:rsidRPr="00A24F47">
        <w:rPr>
          <w:rStyle w:val="c4c27"/>
          <w:b/>
          <w:color w:val="333300"/>
          <w:sz w:val="28"/>
          <w:szCs w:val="28"/>
        </w:rPr>
        <w:t xml:space="preserve"> Общекультурное:</w:t>
      </w:r>
    </w:p>
    <w:p w:rsidR="00F564C7" w:rsidRPr="00A24F47" w:rsidRDefault="00F564C7" w:rsidP="00F564C7">
      <w:pPr>
        <w:numPr>
          <w:ilvl w:val="0"/>
          <w:numId w:val="6"/>
        </w:numPr>
        <w:spacing w:before="100" w:beforeAutospacing="1" w:after="100" w:afterAutospacing="1" w:line="360" w:lineRule="auto"/>
        <w:rPr>
          <w:color w:val="333300"/>
          <w:sz w:val="28"/>
          <w:szCs w:val="28"/>
        </w:rPr>
      </w:pPr>
      <w:r w:rsidRPr="00A24F47">
        <w:rPr>
          <w:rStyle w:val="c4"/>
          <w:color w:val="333300"/>
          <w:sz w:val="28"/>
          <w:szCs w:val="28"/>
        </w:rPr>
        <w:t>Беседы, экскурсии.</w:t>
      </w:r>
    </w:p>
    <w:p w:rsidR="00F564C7" w:rsidRPr="00A24F47" w:rsidRDefault="00F564C7" w:rsidP="00F564C7">
      <w:pPr>
        <w:numPr>
          <w:ilvl w:val="0"/>
          <w:numId w:val="6"/>
        </w:numPr>
        <w:spacing w:before="100" w:beforeAutospacing="1" w:after="100" w:afterAutospacing="1" w:line="360" w:lineRule="auto"/>
        <w:rPr>
          <w:color w:val="333300"/>
          <w:sz w:val="28"/>
          <w:szCs w:val="28"/>
        </w:rPr>
      </w:pPr>
      <w:r w:rsidRPr="00A24F47">
        <w:rPr>
          <w:rStyle w:val="c4"/>
          <w:color w:val="333300"/>
          <w:sz w:val="28"/>
          <w:szCs w:val="28"/>
        </w:rPr>
        <w:t>Подготовка и участие в конкурсах.</w:t>
      </w:r>
    </w:p>
    <w:p w:rsidR="00F564C7" w:rsidRPr="00A24F47" w:rsidRDefault="00F564C7" w:rsidP="00F564C7">
      <w:pPr>
        <w:numPr>
          <w:ilvl w:val="0"/>
          <w:numId w:val="6"/>
        </w:numPr>
        <w:spacing w:before="100" w:beforeAutospacing="1" w:after="100" w:afterAutospacing="1" w:line="360" w:lineRule="auto"/>
        <w:rPr>
          <w:color w:val="333300"/>
          <w:sz w:val="28"/>
          <w:szCs w:val="28"/>
        </w:rPr>
      </w:pPr>
      <w:r w:rsidRPr="00A24F47">
        <w:rPr>
          <w:rStyle w:val="c4"/>
          <w:color w:val="333300"/>
          <w:sz w:val="28"/>
          <w:szCs w:val="28"/>
        </w:rPr>
        <w:t>Сюжетно-ролевые игры, игры – путешествия</w:t>
      </w:r>
    </w:p>
    <w:p w:rsidR="00F564C7" w:rsidRPr="00A24F47" w:rsidRDefault="00443A11" w:rsidP="00F564C7">
      <w:pPr>
        <w:spacing w:before="100" w:beforeAutospacing="1" w:after="100" w:afterAutospacing="1" w:line="360" w:lineRule="auto"/>
        <w:rPr>
          <w:b/>
          <w:color w:val="333300"/>
          <w:sz w:val="28"/>
          <w:szCs w:val="28"/>
        </w:rPr>
      </w:pPr>
      <w:r w:rsidRPr="00A24F47">
        <w:rPr>
          <w:rStyle w:val="c4c27"/>
          <w:b/>
          <w:color w:val="333300"/>
          <w:sz w:val="28"/>
          <w:szCs w:val="28"/>
        </w:rPr>
        <w:t>5.</w:t>
      </w:r>
      <w:r w:rsidR="00F564C7" w:rsidRPr="00A24F47">
        <w:rPr>
          <w:rStyle w:val="c4c27"/>
          <w:b/>
          <w:color w:val="333300"/>
          <w:sz w:val="28"/>
          <w:szCs w:val="28"/>
        </w:rPr>
        <w:t xml:space="preserve"> Духовно-нравственное:</w:t>
      </w:r>
    </w:p>
    <w:p w:rsidR="00F564C7" w:rsidRPr="00A24F47" w:rsidRDefault="00F564C7" w:rsidP="00F564C7">
      <w:pPr>
        <w:numPr>
          <w:ilvl w:val="0"/>
          <w:numId w:val="7"/>
        </w:numPr>
        <w:spacing w:before="100" w:beforeAutospacing="1" w:after="100" w:afterAutospacing="1" w:line="360" w:lineRule="auto"/>
        <w:rPr>
          <w:color w:val="333300"/>
          <w:sz w:val="28"/>
          <w:szCs w:val="28"/>
        </w:rPr>
      </w:pPr>
      <w:r w:rsidRPr="00A24F47">
        <w:rPr>
          <w:rStyle w:val="c4"/>
          <w:color w:val="333300"/>
          <w:sz w:val="28"/>
          <w:szCs w:val="28"/>
        </w:rPr>
        <w:t>Организация</w:t>
      </w:r>
      <w:r w:rsidR="00443A11" w:rsidRPr="00A24F47">
        <w:rPr>
          <w:rStyle w:val="c4"/>
          <w:color w:val="333300"/>
          <w:sz w:val="28"/>
          <w:szCs w:val="28"/>
        </w:rPr>
        <w:t xml:space="preserve"> экскурсий, </w:t>
      </w:r>
      <w:r w:rsidRPr="00A24F47">
        <w:rPr>
          <w:rStyle w:val="c4"/>
          <w:color w:val="333300"/>
          <w:sz w:val="28"/>
          <w:szCs w:val="28"/>
        </w:rPr>
        <w:t xml:space="preserve"> выставок рисунков, поделок и творческих работ обучающихся;</w:t>
      </w:r>
    </w:p>
    <w:p w:rsidR="00F564C7" w:rsidRPr="00A24F47" w:rsidRDefault="00F564C7" w:rsidP="00F564C7">
      <w:pPr>
        <w:numPr>
          <w:ilvl w:val="0"/>
          <w:numId w:val="7"/>
        </w:numPr>
        <w:spacing w:before="100" w:beforeAutospacing="1" w:after="100" w:afterAutospacing="1" w:line="360" w:lineRule="auto"/>
        <w:rPr>
          <w:color w:val="333300"/>
          <w:sz w:val="28"/>
          <w:szCs w:val="28"/>
        </w:rPr>
      </w:pPr>
      <w:r w:rsidRPr="00A24F47">
        <w:rPr>
          <w:rStyle w:val="c4"/>
          <w:color w:val="333300"/>
          <w:sz w:val="28"/>
          <w:szCs w:val="28"/>
        </w:rPr>
        <w:t>Проведение тематических классных часов, встреч, бесед;</w:t>
      </w:r>
    </w:p>
    <w:p w:rsidR="00F564C7" w:rsidRPr="006121E0" w:rsidRDefault="00F564C7" w:rsidP="00F564C7">
      <w:pPr>
        <w:numPr>
          <w:ilvl w:val="0"/>
          <w:numId w:val="7"/>
        </w:numPr>
        <w:spacing w:before="100" w:beforeAutospacing="1" w:after="100" w:afterAutospacing="1" w:line="360" w:lineRule="auto"/>
        <w:rPr>
          <w:rStyle w:val="c4"/>
          <w:color w:val="333300"/>
          <w:sz w:val="28"/>
          <w:szCs w:val="28"/>
        </w:rPr>
      </w:pPr>
      <w:r w:rsidRPr="00A24F47">
        <w:rPr>
          <w:rStyle w:val="c4"/>
          <w:color w:val="333300"/>
          <w:sz w:val="28"/>
          <w:szCs w:val="28"/>
        </w:rPr>
        <w:t>Участие в конкурсах, выставках детского творчества гуманитарного цикла на уровне школы, города, области.</w:t>
      </w:r>
    </w:p>
    <w:p w:rsidR="006121E0" w:rsidRPr="00ED4300" w:rsidRDefault="006121E0" w:rsidP="006121E0">
      <w:pPr>
        <w:spacing w:before="100" w:beforeAutospacing="1" w:after="100" w:afterAutospacing="1" w:line="360" w:lineRule="auto"/>
        <w:rPr>
          <w:rStyle w:val="c4"/>
          <w:color w:val="333300"/>
          <w:sz w:val="28"/>
          <w:szCs w:val="28"/>
        </w:rPr>
      </w:pPr>
    </w:p>
    <w:p w:rsidR="006121E0" w:rsidRPr="00ED4300" w:rsidRDefault="006121E0" w:rsidP="006121E0">
      <w:pPr>
        <w:spacing w:before="100" w:beforeAutospacing="1" w:after="100" w:afterAutospacing="1" w:line="360" w:lineRule="auto"/>
        <w:rPr>
          <w:rStyle w:val="c4"/>
          <w:color w:val="333300"/>
          <w:sz w:val="28"/>
          <w:szCs w:val="28"/>
        </w:rPr>
      </w:pPr>
    </w:p>
    <w:p w:rsidR="006121E0" w:rsidRPr="00ED4300" w:rsidRDefault="006121E0" w:rsidP="00C35549">
      <w:pPr>
        <w:pStyle w:val="a3"/>
        <w:spacing w:before="0" w:beforeAutospacing="0" w:line="360" w:lineRule="auto"/>
        <w:jc w:val="center"/>
        <w:rPr>
          <w:color w:val="333300"/>
          <w:sz w:val="28"/>
          <w:szCs w:val="28"/>
          <w:lang w:eastAsia="en-US"/>
        </w:rPr>
      </w:pPr>
    </w:p>
    <w:p w:rsidR="00954E1F" w:rsidRPr="00C35549" w:rsidRDefault="00443A11" w:rsidP="00C35549">
      <w:pPr>
        <w:pStyle w:val="a3"/>
        <w:spacing w:before="0" w:beforeAutospacing="0" w:line="360" w:lineRule="auto"/>
        <w:jc w:val="center"/>
        <w:rPr>
          <w:color w:val="333300"/>
          <w:sz w:val="28"/>
          <w:szCs w:val="28"/>
        </w:rPr>
      </w:pPr>
      <w:r w:rsidRPr="00A24F47">
        <w:rPr>
          <w:b/>
          <w:color w:val="333300"/>
          <w:sz w:val="28"/>
          <w:szCs w:val="28"/>
        </w:rPr>
        <w:lastRenderedPageBreak/>
        <w:t>5</w:t>
      </w:r>
      <w:r w:rsidR="00F564C7" w:rsidRPr="00A24F47">
        <w:rPr>
          <w:b/>
          <w:color w:val="333300"/>
          <w:sz w:val="28"/>
          <w:szCs w:val="28"/>
        </w:rPr>
        <w:t>. План внеурочной деятельности</w:t>
      </w:r>
    </w:p>
    <w:tbl>
      <w:tblPr>
        <w:tblStyle w:val="a6"/>
        <w:tblW w:w="10773" w:type="dxa"/>
        <w:tblInd w:w="-459" w:type="dxa"/>
        <w:tblLook w:val="04A0"/>
      </w:tblPr>
      <w:tblGrid>
        <w:gridCol w:w="4678"/>
        <w:gridCol w:w="4820"/>
        <w:gridCol w:w="1275"/>
      </w:tblGrid>
      <w:tr w:rsidR="00954E1F" w:rsidRPr="00A24F47" w:rsidTr="00954E1F">
        <w:tc>
          <w:tcPr>
            <w:tcW w:w="4678" w:type="dxa"/>
          </w:tcPr>
          <w:p w:rsidR="00954E1F" w:rsidRPr="00A24F47" w:rsidRDefault="00954E1F" w:rsidP="00954E1F">
            <w:pPr>
              <w:jc w:val="center"/>
              <w:rPr>
                <w:sz w:val="28"/>
                <w:szCs w:val="28"/>
              </w:rPr>
            </w:pPr>
            <w:r w:rsidRPr="00A24F47">
              <w:rPr>
                <w:sz w:val="28"/>
                <w:szCs w:val="28"/>
              </w:rPr>
              <w:t xml:space="preserve">Направление внеурочной деятельности </w:t>
            </w:r>
          </w:p>
        </w:tc>
        <w:tc>
          <w:tcPr>
            <w:tcW w:w="4820" w:type="dxa"/>
          </w:tcPr>
          <w:p w:rsidR="00954E1F" w:rsidRPr="00A24F47" w:rsidRDefault="00954E1F" w:rsidP="00954E1F">
            <w:pPr>
              <w:jc w:val="center"/>
              <w:rPr>
                <w:sz w:val="28"/>
                <w:szCs w:val="28"/>
              </w:rPr>
            </w:pPr>
            <w:r w:rsidRPr="00A24F47">
              <w:rPr>
                <w:sz w:val="28"/>
                <w:szCs w:val="28"/>
              </w:rPr>
              <w:t>Форма организации внеурочной деятельности</w:t>
            </w:r>
          </w:p>
        </w:tc>
        <w:tc>
          <w:tcPr>
            <w:tcW w:w="1275" w:type="dxa"/>
          </w:tcPr>
          <w:p w:rsidR="00954E1F" w:rsidRPr="00A24F47" w:rsidRDefault="00954E1F" w:rsidP="00954E1F">
            <w:pPr>
              <w:jc w:val="center"/>
              <w:rPr>
                <w:sz w:val="28"/>
                <w:szCs w:val="28"/>
              </w:rPr>
            </w:pPr>
            <w:r w:rsidRPr="00A24F47">
              <w:rPr>
                <w:sz w:val="28"/>
                <w:szCs w:val="28"/>
              </w:rPr>
              <w:t>Объём,</w:t>
            </w:r>
          </w:p>
          <w:p w:rsidR="00954E1F" w:rsidRPr="00A24F47" w:rsidRDefault="00954E1F" w:rsidP="00954E1F">
            <w:pPr>
              <w:jc w:val="center"/>
              <w:rPr>
                <w:sz w:val="28"/>
                <w:szCs w:val="28"/>
              </w:rPr>
            </w:pPr>
            <w:r w:rsidRPr="00A24F47">
              <w:rPr>
                <w:sz w:val="28"/>
                <w:szCs w:val="28"/>
              </w:rPr>
              <w:t>ч</w:t>
            </w:r>
          </w:p>
        </w:tc>
      </w:tr>
      <w:tr w:rsidR="00954E1F" w:rsidRPr="00A24F47" w:rsidTr="00954E1F">
        <w:trPr>
          <w:trHeight w:val="335"/>
        </w:trPr>
        <w:tc>
          <w:tcPr>
            <w:tcW w:w="4678" w:type="dxa"/>
            <w:vMerge w:val="restart"/>
          </w:tcPr>
          <w:p w:rsidR="00954E1F" w:rsidRPr="00A24F47" w:rsidRDefault="00954E1F" w:rsidP="00954E1F">
            <w:pPr>
              <w:rPr>
                <w:sz w:val="28"/>
                <w:szCs w:val="28"/>
              </w:rPr>
            </w:pPr>
            <w:r w:rsidRPr="00A24F47">
              <w:rPr>
                <w:sz w:val="28"/>
                <w:szCs w:val="28"/>
                <w:lang w:val="en-US"/>
              </w:rPr>
              <w:t>C</w:t>
            </w:r>
            <w:r w:rsidRPr="00A24F47">
              <w:rPr>
                <w:sz w:val="28"/>
                <w:szCs w:val="28"/>
              </w:rPr>
              <w:t xml:space="preserve">портивно </w:t>
            </w:r>
            <w:r w:rsidRPr="00A24F47">
              <w:rPr>
                <w:sz w:val="28"/>
                <w:szCs w:val="28"/>
                <w:lang w:val="en-US"/>
              </w:rPr>
              <w:t xml:space="preserve">- </w:t>
            </w:r>
            <w:r w:rsidRPr="00A24F47">
              <w:rPr>
                <w:sz w:val="28"/>
                <w:szCs w:val="28"/>
              </w:rPr>
              <w:t>оздоровительное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54E1F" w:rsidRPr="00A24F47" w:rsidRDefault="00954E1F" w:rsidP="00954E1F">
            <w:pPr>
              <w:jc w:val="center"/>
              <w:rPr>
                <w:sz w:val="28"/>
                <w:szCs w:val="28"/>
              </w:rPr>
            </w:pPr>
            <w:r w:rsidRPr="00A24F47">
              <w:rPr>
                <w:sz w:val="28"/>
                <w:szCs w:val="28"/>
              </w:rPr>
              <w:t>Секция «Дельфинёнок»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54E1F" w:rsidRPr="00A24F47" w:rsidRDefault="00954E1F" w:rsidP="00954E1F">
            <w:pPr>
              <w:jc w:val="center"/>
              <w:rPr>
                <w:sz w:val="28"/>
                <w:szCs w:val="28"/>
              </w:rPr>
            </w:pPr>
            <w:r w:rsidRPr="00A24F47">
              <w:rPr>
                <w:sz w:val="28"/>
                <w:szCs w:val="28"/>
              </w:rPr>
              <w:t>4</w:t>
            </w:r>
          </w:p>
        </w:tc>
      </w:tr>
      <w:tr w:rsidR="00954E1F" w:rsidRPr="00A24F47" w:rsidTr="00954E1F">
        <w:trPr>
          <w:trHeight w:val="368"/>
        </w:trPr>
        <w:tc>
          <w:tcPr>
            <w:tcW w:w="4678" w:type="dxa"/>
            <w:vMerge/>
          </w:tcPr>
          <w:p w:rsidR="00954E1F" w:rsidRPr="00A24F47" w:rsidRDefault="00954E1F" w:rsidP="00954E1F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54E1F" w:rsidRPr="00A24F47" w:rsidRDefault="00954E1F" w:rsidP="00954E1F">
            <w:pPr>
              <w:jc w:val="center"/>
              <w:rPr>
                <w:sz w:val="28"/>
                <w:szCs w:val="28"/>
              </w:rPr>
            </w:pPr>
            <w:r w:rsidRPr="00A24F47">
              <w:rPr>
                <w:sz w:val="28"/>
                <w:szCs w:val="28"/>
              </w:rPr>
              <w:t>Секция «Баскетбол»</w:t>
            </w:r>
          </w:p>
          <w:p w:rsidR="00954E1F" w:rsidRPr="00A24F47" w:rsidRDefault="00954E1F" w:rsidP="00954E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54E1F" w:rsidRPr="00A24F47" w:rsidRDefault="00954E1F" w:rsidP="00954E1F">
            <w:pPr>
              <w:jc w:val="center"/>
              <w:rPr>
                <w:sz w:val="28"/>
                <w:szCs w:val="28"/>
              </w:rPr>
            </w:pPr>
            <w:r w:rsidRPr="00A24F47">
              <w:rPr>
                <w:sz w:val="28"/>
                <w:szCs w:val="28"/>
              </w:rPr>
              <w:t>3</w:t>
            </w:r>
          </w:p>
        </w:tc>
      </w:tr>
      <w:tr w:rsidR="00954E1F" w:rsidRPr="00A24F47" w:rsidTr="00954E1F">
        <w:trPr>
          <w:trHeight w:val="167"/>
        </w:trPr>
        <w:tc>
          <w:tcPr>
            <w:tcW w:w="4678" w:type="dxa"/>
            <w:vMerge/>
          </w:tcPr>
          <w:p w:rsidR="00954E1F" w:rsidRPr="00A24F47" w:rsidRDefault="00954E1F" w:rsidP="00954E1F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54E1F" w:rsidRPr="00A24F47" w:rsidRDefault="00954E1F" w:rsidP="00954E1F">
            <w:pPr>
              <w:jc w:val="center"/>
              <w:rPr>
                <w:sz w:val="28"/>
                <w:szCs w:val="28"/>
              </w:rPr>
            </w:pPr>
            <w:r w:rsidRPr="00A24F47">
              <w:rPr>
                <w:sz w:val="28"/>
                <w:szCs w:val="28"/>
              </w:rPr>
              <w:t>ГТО (готов к труду и обороне)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54E1F" w:rsidRPr="00A24F47" w:rsidRDefault="00954E1F" w:rsidP="00954E1F">
            <w:pPr>
              <w:jc w:val="center"/>
              <w:rPr>
                <w:sz w:val="28"/>
                <w:szCs w:val="28"/>
              </w:rPr>
            </w:pPr>
            <w:r w:rsidRPr="00A24F47">
              <w:rPr>
                <w:sz w:val="28"/>
                <w:szCs w:val="28"/>
              </w:rPr>
              <w:t>2</w:t>
            </w:r>
          </w:p>
        </w:tc>
      </w:tr>
      <w:tr w:rsidR="00954E1F" w:rsidRPr="00A24F47" w:rsidTr="00954E1F">
        <w:trPr>
          <w:trHeight w:val="300"/>
        </w:trPr>
        <w:tc>
          <w:tcPr>
            <w:tcW w:w="4678" w:type="dxa"/>
            <w:vMerge w:val="restart"/>
          </w:tcPr>
          <w:p w:rsidR="00954E1F" w:rsidRPr="00A24F47" w:rsidRDefault="00954E1F" w:rsidP="00954E1F">
            <w:pPr>
              <w:rPr>
                <w:sz w:val="28"/>
                <w:szCs w:val="28"/>
              </w:rPr>
            </w:pPr>
            <w:r w:rsidRPr="00A24F47">
              <w:rPr>
                <w:sz w:val="28"/>
                <w:szCs w:val="28"/>
              </w:rPr>
              <w:t>Духовно- нравственное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54E1F" w:rsidRPr="00A24F47" w:rsidRDefault="00954E1F" w:rsidP="00954E1F">
            <w:pPr>
              <w:jc w:val="center"/>
              <w:rPr>
                <w:sz w:val="28"/>
                <w:szCs w:val="28"/>
              </w:rPr>
            </w:pPr>
            <w:r w:rsidRPr="00A24F47">
              <w:rPr>
                <w:sz w:val="28"/>
                <w:szCs w:val="28"/>
              </w:rPr>
              <w:t>Кружок «Я-патриот»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54E1F" w:rsidRPr="00A24F47" w:rsidRDefault="00954E1F" w:rsidP="00954E1F">
            <w:pPr>
              <w:jc w:val="center"/>
              <w:rPr>
                <w:sz w:val="28"/>
                <w:szCs w:val="28"/>
              </w:rPr>
            </w:pPr>
            <w:r w:rsidRPr="00A24F47">
              <w:rPr>
                <w:sz w:val="28"/>
                <w:szCs w:val="28"/>
              </w:rPr>
              <w:t>1</w:t>
            </w:r>
          </w:p>
        </w:tc>
      </w:tr>
      <w:tr w:rsidR="00954E1F" w:rsidRPr="00A24F47" w:rsidTr="00954E1F">
        <w:trPr>
          <w:trHeight w:val="351"/>
        </w:trPr>
        <w:tc>
          <w:tcPr>
            <w:tcW w:w="4678" w:type="dxa"/>
            <w:vMerge/>
          </w:tcPr>
          <w:p w:rsidR="00954E1F" w:rsidRPr="00A24F47" w:rsidRDefault="00954E1F" w:rsidP="00954E1F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54E1F" w:rsidRPr="00A24F47" w:rsidRDefault="00954E1F" w:rsidP="00954E1F">
            <w:pPr>
              <w:jc w:val="center"/>
              <w:rPr>
                <w:sz w:val="28"/>
                <w:szCs w:val="28"/>
              </w:rPr>
            </w:pPr>
            <w:r w:rsidRPr="00A24F47">
              <w:rPr>
                <w:sz w:val="28"/>
                <w:szCs w:val="28"/>
              </w:rPr>
              <w:t>Кружок «Память»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54E1F" w:rsidRPr="00A24F47" w:rsidRDefault="00954E1F" w:rsidP="00954E1F">
            <w:pPr>
              <w:jc w:val="center"/>
              <w:rPr>
                <w:sz w:val="28"/>
                <w:szCs w:val="28"/>
              </w:rPr>
            </w:pPr>
            <w:r w:rsidRPr="00A24F47">
              <w:rPr>
                <w:sz w:val="28"/>
                <w:szCs w:val="28"/>
              </w:rPr>
              <w:t>1</w:t>
            </w:r>
          </w:p>
        </w:tc>
      </w:tr>
      <w:tr w:rsidR="00954E1F" w:rsidRPr="00A24F47" w:rsidTr="00954E1F">
        <w:trPr>
          <w:trHeight w:val="292"/>
        </w:trPr>
        <w:tc>
          <w:tcPr>
            <w:tcW w:w="4678" w:type="dxa"/>
            <w:vMerge/>
          </w:tcPr>
          <w:p w:rsidR="00954E1F" w:rsidRPr="00A24F47" w:rsidRDefault="00954E1F" w:rsidP="00954E1F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54E1F" w:rsidRPr="00A24F47" w:rsidRDefault="00954E1F" w:rsidP="00954E1F">
            <w:pPr>
              <w:jc w:val="center"/>
              <w:rPr>
                <w:sz w:val="28"/>
                <w:szCs w:val="28"/>
              </w:rPr>
            </w:pPr>
            <w:r w:rsidRPr="00A24F47">
              <w:rPr>
                <w:sz w:val="28"/>
                <w:szCs w:val="28"/>
              </w:rPr>
              <w:t>«Осознанное мышление»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54E1F" w:rsidRPr="00A24F47" w:rsidRDefault="00954E1F" w:rsidP="00954E1F">
            <w:pPr>
              <w:jc w:val="center"/>
              <w:rPr>
                <w:sz w:val="28"/>
                <w:szCs w:val="28"/>
              </w:rPr>
            </w:pPr>
            <w:r w:rsidRPr="00A24F47">
              <w:rPr>
                <w:sz w:val="28"/>
                <w:szCs w:val="28"/>
              </w:rPr>
              <w:t>1</w:t>
            </w:r>
          </w:p>
        </w:tc>
      </w:tr>
      <w:tr w:rsidR="00954E1F" w:rsidRPr="00A24F47" w:rsidTr="00954E1F">
        <w:trPr>
          <w:trHeight w:val="284"/>
        </w:trPr>
        <w:tc>
          <w:tcPr>
            <w:tcW w:w="4678" w:type="dxa"/>
            <w:vMerge w:val="restart"/>
          </w:tcPr>
          <w:p w:rsidR="00954E1F" w:rsidRPr="00A24F47" w:rsidRDefault="00954E1F" w:rsidP="00954E1F">
            <w:pPr>
              <w:rPr>
                <w:sz w:val="28"/>
                <w:szCs w:val="28"/>
              </w:rPr>
            </w:pPr>
            <w:r w:rsidRPr="00A24F47">
              <w:rPr>
                <w:sz w:val="28"/>
                <w:szCs w:val="28"/>
              </w:rPr>
              <w:t>Общеинтеллектуальное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54E1F" w:rsidRPr="00A24F47" w:rsidRDefault="00954E1F" w:rsidP="00954E1F">
            <w:pPr>
              <w:jc w:val="center"/>
              <w:rPr>
                <w:sz w:val="28"/>
                <w:szCs w:val="28"/>
              </w:rPr>
            </w:pPr>
            <w:r w:rsidRPr="00A24F47">
              <w:rPr>
                <w:sz w:val="28"/>
                <w:szCs w:val="28"/>
              </w:rPr>
              <w:t>Кружок «Школьное телевидение»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54E1F" w:rsidRPr="00A24F47" w:rsidRDefault="00954E1F" w:rsidP="00954E1F">
            <w:pPr>
              <w:jc w:val="center"/>
              <w:rPr>
                <w:sz w:val="28"/>
                <w:szCs w:val="28"/>
              </w:rPr>
            </w:pPr>
            <w:r w:rsidRPr="00A24F47">
              <w:rPr>
                <w:sz w:val="28"/>
                <w:szCs w:val="28"/>
              </w:rPr>
              <w:t>1</w:t>
            </w:r>
          </w:p>
        </w:tc>
      </w:tr>
      <w:tr w:rsidR="00954E1F" w:rsidRPr="00A24F47" w:rsidTr="00954E1F">
        <w:trPr>
          <w:trHeight w:val="232"/>
        </w:trPr>
        <w:tc>
          <w:tcPr>
            <w:tcW w:w="4678" w:type="dxa"/>
            <w:vMerge/>
          </w:tcPr>
          <w:p w:rsidR="00954E1F" w:rsidRPr="00A24F47" w:rsidRDefault="00954E1F" w:rsidP="00954E1F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54E1F" w:rsidRPr="00A24F47" w:rsidRDefault="00954E1F" w:rsidP="00954E1F">
            <w:pPr>
              <w:jc w:val="center"/>
              <w:rPr>
                <w:sz w:val="28"/>
                <w:szCs w:val="28"/>
              </w:rPr>
            </w:pPr>
            <w:r w:rsidRPr="00A24F47">
              <w:rPr>
                <w:sz w:val="28"/>
                <w:szCs w:val="28"/>
              </w:rPr>
              <w:t>Кружок «Наша газета»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54E1F" w:rsidRPr="00A24F47" w:rsidRDefault="00954E1F" w:rsidP="00954E1F">
            <w:pPr>
              <w:jc w:val="center"/>
              <w:rPr>
                <w:sz w:val="28"/>
                <w:szCs w:val="28"/>
              </w:rPr>
            </w:pPr>
            <w:r w:rsidRPr="00A24F47">
              <w:rPr>
                <w:sz w:val="28"/>
                <w:szCs w:val="28"/>
              </w:rPr>
              <w:t>2</w:t>
            </w:r>
          </w:p>
        </w:tc>
      </w:tr>
      <w:tr w:rsidR="00954E1F" w:rsidRPr="00A24F47" w:rsidTr="00954E1F">
        <w:trPr>
          <w:trHeight w:val="285"/>
        </w:trPr>
        <w:tc>
          <w:tcPr>
            <w:tcW w:w="4678" w:type="dxa"/>
            <w:vMerge/>
          </w:tcPr>
          <w:p w:rsidR="00954E1F" w:rsidRPr="00A24F47" w:rsidRDefault="00954E1F" w:rsidP="00954E1F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54E1F" w:rsidRPr="00A24F47" w:rsidRDefault="00954E1F" w:rsidP="00954E1F">
            <w:pPr>
              <w:jc w:val="center"/>
              <w:rPr>
                <w:sz w:val="28"/>
                <w:szCs w:val="28"/>
              </w:rPr>
            </w:pPr>
            <w:r w:rsidRPr="00A24F47">
              <w:rPr>
                <w:sz w:val="28"/>
                <w:szCs w:val="28"/>
              </w:rPr>
              <w:t>«Клуб знатоков»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54E1F" w:rsidRPr="00A24F47" w:rsidRDefault="00954E1F" w:rsidP="00954E1F">
            <w:pPr>
              <w:jc w:val="center"/>
              <w:rPr>
                <w:sz w:val="28"/>
                <w:szCs w:val="28"/>
              </w:rPr>
            </w:pPr>
            <w:r w:rsidRPr="00A24F47">
              <w:rPr>
                <w:sz w:val="28"/>
                <w:szCs w:val="28"/>
              </w:rPr>
              <w:t>2</w:t>
            </w:r>
          </w:p>
        </w:tc>
      </w:tr>
      <w:tr w:rsidR="00954E1F" w:rsidRPr="00A24F47" w:rsidTr="00954E1F">
        <w:trPr>
          <w:trHeight w:val="301"/>
        </w:trPr>
        <w:tc>
          <w:tcPr>
            <w:tcW w:w="4678" w:type="dxa"/>
            <w:vMerge/>
          </w:tcPr>
          <w:p w:rsidR="00954E1F" w:rsidRPr="00A24F47" w:rsidRDefault="00954E1F" w:rsidP="00954E1F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54E1F" w:rsidRPr="00A24F47" w:rsidRDefault="00954E1F" w:rsidP="00954E1F">
            <w:pPr>
              <w:jc w:val="center"/>
              <w:rPr>
                <w:sz w:val="28"/>
                <w:szCs w:val="28"/>
              </w:rPr>
            </w:pPr>
            <w:r w:rsidRPr="00A24F47">
              <w:rPr>
                <w:sz w:val="28"/>
                <w:szCs w:val="28"/>
              </w:rPr>
              <w:t>Кружок «Видеоредактор»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54E1F" w:rsidRPr="00A24F47" w:rsidRDefault="00954E1F" w:rsidP="00954E1F">
            <w:pPr>
              <w:jc w:val="center"/>
              <w:rPr>
                <w:sz w:val="28"/>
                <w:szCs w:val="28"/>
              </w:rPr>
            </w:pPr>
            <w:r w:rsidRPr="00A24F47">
              <w:rPr>
                <w:sz w:val="28"/>
                <w:szCs w:val="28"/>
              </w:rPr>
              <w:t>1</w:t>
            </w:r>
          </w:p>
        </w:tc>
      </w:tr>
      <w:tr w:rsidR="00954E1F" w:rsidRPr="00A24F47" w:rsidTr="00954E1F">
        <w:trPr>
          <w:trHeight w:val="469"/>
        </w:trPr>
        <w:tc>
          <w:tcPr>
            <w:tcW w:w="4678" w:type="dxa"/>
            <w:vMerge/>
          </w:tcPr>
          <w:p w:rsidR="00954E1F" w:rsidRPr="00A24F47" w:rsidRDefault="00954E1F" w:rsidP="00954E1F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54E1F" w:rsidRPr="00A24F47" w:rsidRDefault="00954E1F" w:rsidP="00954E1F">
            <w:pPr>
              <w:jc w:val="center"/>
              <w:rPr>
                <w:sz w:val="28"/>
                <w:szCs w:val="28"/>
              </w:rPr>
            </w:pPr>
            <w:r w:rsidRPr="00A24F47">
              <w:rPr>
                <w:sz w:val="28"/>
                <w:szCs w:val="28"/>
              </w:rPr>
              <w:t>Кружок «Лидер – 21 века»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54E1F" w:rsidRPr="00A24F47" w:rsidRDefault="00954E1F" w:rsidP="00954E1F">
            <w:pPr>
              <w:jc w:val="center"/>
              <w:rPr>
                <w:sz w:val="28"/>
                <w:szCs w:val="28"/>
              </w:rPr>
            </w:pPr>
            <w:r w:rsidRPr="00A24F47">
              <w:rPr>
                <w:sz w:val="28"/>
                <w:szCs w:val="28"/>
              </w:rPr>
              <w:t>2</w:t>
            </w:r>
          </w:p>
        </w:tc>
      </w:tr>
      <w:tr w:rsidR="00954E1F" w:rsidRPr="00A24F47" w:rsidTr="00954E1F">
        <w:trPr>
          <w:trHeight w:val="309"/>
        </w:trPr>
        <w:tc>
          <w:tcPr>
            <w:tcW w:w="4678" w:type="dxa"/>
            <w:vMerge w:val="restart"/>
          </w:tcPr>
          <w:p w:rsidR="00954E1F" w:rsidRPr="00A24F47" w:rsidRDefault="00954E1F" w:rsidP="00954E1F">
            <w:pPr>
              <w:rPr>
                <w:sz w:val="28"/>
                <w:szCs w:val="28"/>
              </w:rPr>
            </w:pPr>
            <w:r w:rsidRPr="00A24F47">
              <w:rPr>
                <w:sz w:val="28"/>
                <w:szCs w:val="28"/>
              </w:rPr>
              <w:t>Общекультурное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54E1F" w:rsidRPr="00A24F47" w:rsidRDefault="00954E1F" w:rsidP="00954E1F">
            <w:pPr>
              <w:jc w:val="center"/>
              <w:rPr>
                <w:sz w:val="28"/>
                <w:szCs w:val="28"/>
              </w:rPr>
            </w:pPr>
            <w:r w:rsidRPr="00A24F47">
              <w:rPr>
                <w:sz w:val="28"/>
                <w:szCs w:val="28"/>
              </w:rPr>
              <w:t>Кружок «Весёлые нотки»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54E1F" w:rsidRPr="00A24F47" w:rsidRDefault="00954E1F" w:rsidP="00954E1F">
            <w:pPr>
              <w:jc w:val="center"/>
              <w:rPr>
                <w:sz w:val="28"/>
                <w:szCs w:val="28"/>
              </w:rPr>
            </w:pPr>
            <w:r w:rsidRPr="00A24F47">
              <w:rPr>
                <w:sz w:val="28"/>
                <w:szCs w:val="28"/>
              </w:rPr>
              <w:t>1</w:t>
            </w:r>
          </w:p>
        </w:tc>
      </w:tr>
      <w:tr w:rsidR="00954E1F" w:rsidRPr="00A24F47" w:rsidTr="00954E1F">
        <w:trPr>
          <w:trHeight w:val="292"/>
        </w:trPr>
        <w:tc>
          <w:tcPr>
            <w:tcW w:w="4678" w:type="dxa"/>
            <w:vMerge/>
          </w:tcPr>
          <w:p w:rsidR="00954E1F" w:rsidRPr="00A24F47" w:rsidRDefault="00954E1F" w:rsidP="00954E1F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54E1F" w:rsidRPr="00A24F47" w:rsidRDefault="00954E1F" w:rsidP="00954E1F">
            <w:pPr>
              <w:jc w:val="center"/>
              <w:rPr>
                <w:sz w:val="28"/>
                <w:szCs w:val="28"/>
              </w:rPr>
            </w:pPr>
            <w:r w:rsidRPr="00A24F47">
              <w:rPr>
                <w:sz w:val="28"/>
                <w:szCs w:val="28"/>
              </w:rPr>
              <w:t>Театральная студия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54E1F" w:rsidRPr="00A24F47" w:rsidRDefault="00954E1F" w:rsidP="00954E1F">
            <w:pPr>
              <w:jc w:val="center"/>
              <w:rPr>
                <w:sz w:val="28"/>
                <w:szCs w:val="28"/>
              </w:rPr>
            </w:pPr>
            <w:r w:rsidRPr="00A24F47">
              <w:rPr>
                <w:sz w:val="28"/>
                <w:szCs w:val="28"/>
              </w:rPr>
              <w:t>2</w:t>
            </w:r>
          </w:p>
        </w:tc>
      </w:tr>
      <w:tr w:rsidR="00954E1F" w:rsidRPr="00A24F47" w:rsidTr="00954E1F">
        <w:trPr>
          <w:trHeight w:val="268"/>
        </w:trPr>
        <w:tc>
          <w:tcPr>
            <w:tcW w:w="4678" w:type="dxa"/>
            <w:vMerge/>
          </w:tcPr>
          <w:p w:rsidR="00954E1F" w:rsidRPr="00A24F47" w:rsidRDefault="00954E1F" w:rsidP="00954E1F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54E1F" w:rsidRPr="00A24F47" w:rsidRDefault="00954E1F" w:rsidP="00954E1F">
            <w:pPr>
              <w:jc w:val="center"/>
              <w:rPr>
                <w:sz w:val="28"/>
                <w:szCs w:val="28"/>
              </w:rPr>
            </w:pPr>
            <w:r w:rsidRPr="00A24F47">
              <w:rPr>
                <w:sz w:val="28"/>
                <w:szCs w:val="28"/>
              </w:rPr>
              <w:t>Кружок «Мир красок»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54E1F" w:rsidRPr="00A24F47" w:rsidRDefault="00954E1F" w:rsidP="00954E1F">
            <w:pPr>
              <w:jc w:val="center"/>
              <w:rPr>
                <w:sz w:val="28"/>
                <w:szCs w:val="28"/>
              </w:rPr>
            </w:pPr>
            <w:r w:rsidRPr="00A24F47">
              <w:rPr>
                <w:sz w:val="28"/>
                <w:szCs w:val="28"/>
              </w:rPr>
              <w:t>1</w:t>
            </w:r>
          </w:p>
        </w:tc>
      </w:tr>
      <w:tr w:rsidR="00954E1F" w:rsidRPr="00A24F47" w:rsidTr="00954E1F">
        <w:trPr>
          <w:trHeight w:val="268"/>
        </w:trPr>
        <w:tc>
          <w:tcPr>
            <w:tcW w:w="4678" w:type="dxa"/>
            <w:vMerge/>
          </w:tcPr>
          <w:p w:rsidR="00954E1F" w:rsidRPr="00A24F47" w:rsidRDefault="00954E1F" w:rsidP="00954E1F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54E1F" w:rsidRPr="00A24F47" w:rsidRDefault="00954E1F" w:rsidP="00954E1F">
            <w:pPr>
              <w:jc w:val="center"/>
              <w:rPr>
                <w:sz w:val="28"/>
                <w:szCs w:val="28"/>
              </w:rPr>
            </w:pPr>
            <w:r w:rsidRPr="00A24F47">
              <w:rPr>
                <w:sz w:val="28"/>
                <w:szCs w:val="28"/>
              </w:rPr>
              <w:t xml:space="preserve">Кружок «Скульптурная лепка»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54E1F" w:rsidRPr="00A24F47" w:rsidRDefault="00954E1F" w:rsidP="00954E1F">
            <w:pPr>
              <w:jc w:val="center"/>
              <w:rPr>
                <w:sz w:val="28"/>
                <w:szCs w:val="28"/>
              </w:rPr>
            </w:pPr>
            <w:r w:rsidRPr="00A24F47">
              <w:rPr>
                <w:sz w:val="28"/>
                <w:szCs w:val="28"/>
              </w:rPr>
              <w:t>1</w:t>
            </w:r>
          </w:p>
        </w:tc>
      </w:tr>
      <w:tr w:rsidR="00954E1F" w:rsidRPr="00A24F47" w:rsidTr="00954E1F">
        <w:trPr>
          <w:trHeight w:val="268"/>
        </w:trPr>
        <w:tc>
          <w:tcPr>
            <w:tcW w:w="4678" w:type="dxa"/>
            <w:vMerge/>
          </w:tcPr>
          <w:p w:rsidR="00954E1F" w:rsidRPr="00A24F47" w:rsidRDefault="00954E1F" w:rsidP="00954E1F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54E1F" w:rsidRPr="00A24F47" w:rsidRDefault="00954E1F" w:rsidP="00954E1F">
            <w:pPr>
              <w:jc w:val="center"/>
              <w:rPr>
                <w:sz w:val="28"/>
                <w:szCs w:val="28"/>
              </w:rPr>
            </w:pPr>
            <w:r w:rsidRPr="00A24F47">
              <w:rPr>
                <w:sz w:val="28"/>
                <w:szCs w:val="28"/>
              </w:rPr>
              <w:t>«Люди, факты, события»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54E1F" w:rsidRPr="00A24F47" w:rsidRDefault="00954E1F" w:rsidP="00954E1F">
            <w:pPr>
              <w:jc w:val="center"/>
              <w:rPr>
                <w:sz w:val="28"/>
                <w:szCs w:val="28"/>
              </w:rPr>
            </w:pPr>
            <w:r w:rsidRPr="00A24F47">
              <w:rPr>
                <w:sz w:val="28"/>
                <w:szCs w:val="28"/>
              </w:rPr>
              <w:t>2</w:t>
            </w:r>
          </w:p>
        </w:tc>
      </w:tr>
      <w:tr w:rsidR="00954E1F" w:rsidRPr="00A24F47" w:rsidTr="00954E1F">
        <w:trPr>
          <w:trHeight w:val="296"/>
        </w:trPr>
        <w:tc>
          <w:tcPr>
            <w:tcW w:w="4678" w:type="dxa"/>
            <w:vMerge w:val="restart"/>
          </w:tcPr>
          <w:p w:rsidR="00954E1F" w:rsidRPr="00A24F47" w:rsidRDefault="00954E1F" w:rsidP="00954E1F">
            <w:pPr>
              <w:rPr>
                <w:sz w:val="28"/>
                <w:szCs w:val="28"/>
              </w:rPr>
            </w:pPr>
            <w:r w:rsidRPr="00A24F47">
              <w:rPr>
                <w:sz w:val="28"/>
                <w:szCs w:val="28"/>
              </w:rPr>
              <w:t xml:space="preserve">Социальное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54E1F" w:rsidRPr="00A24F47" w:rsidRDefault="00954E1F" w:rsidP="00954E1F">
            <w:pPr>
              <w:jc w:val="center"/>
              <w:rPr>
                <w:sz w:val="28"/>
                <w:szCs w:val="28"/>
              </w:rPr>
            </w:pPr>
            <w:r w:rsidRPr="00A24F47">
              <w:rPr>
                <w:sz w:val="28"/>
                <w:szCs w:val="28"/>
              </w:rPr>
              <w:t>Кружок «Поделки своими руками»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54E1F" w:rsidRPr="00A24F47" w:rsidRDefault="00954E1F" w:rsidP="00954E1F">
            <w:pPr>
              <w:jc w:val="center"/>
              <w:rPr>
                <w:sz w:val="28"/>
                <w:szCs w:val="28"/>
              </w:rPr>
            </w:pPr>
            <w:r w:rsidRPr="00A24F47">
              <w:rPr>
                <w:sz w:val="28"/>
                <w:szCs w:val="28"/>
              </w:rPr>
              <w:t>1</w:t>
            </w:r>
          </w:p>
        </w:tc>
      </w:tr>
      <w:tr w:rsidR="00954E1F" w:rsidRPr="00A24F47" w:rsidTr="00954E1F">
        <w:trPr>
          <w:trHeight w:val="251"/>
        </w:trPr>
        <w:tc>
          <w:tcPr>
            <w:tcW w:w="4678" w:type="dxa"/>
            <w:vMerge/>
          </w:tcPr>
          <w:p w:rsidR="00954E1F" w:rsidRPr="00A24F47" w:rsidRDefault="00954E1F" w:rsidP="00954E1F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54E1F" w:rsidRPr="00A24F47" w:rsidRDefault="00954E1F" w:rsidP="00954E1F">
            <w:pPr>
              <w:jc w:val="center"/>
              <w:rPr>
                <w:sz w:val="28"/>
                <w:szCs w:val="28"/>
              </w:rPr>
            </w:pPr>
            <w:r w:rsidRPr="00A24F47">
              <w:rPr>
                <w:sz w:val="28"/>
                <w:szCs w:val="28"/>
              </w:rPr>
              <w:t>Кружок «Мастерица»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54E1F" w:rsidRPr="00A24F47" w:rsidRDefault="00954E1F" w:rsidP="00954E1F">
            <w:pPr>
              <w:jc w:val="center"/>
              <w:rPr>
                <w:sz w:val="28"/>
                <w:szCs w:val="28"/>
              </w:rPr>
            </w:pPr>
            <w:r w:rsidRPr="00A24F47">
              <w:rPr>
                <w:sz w:val="28"/>
                <w:szCs w:val="28"/>
              </w:rPr>
              <w:t>1</w:t>
            </w:r>
          </w:p>
        </w:tc>
      </w:tr>
      <w:tr w:rsidR="00954E1F" w:rsidRPr="00A24F47" w:rsidTr="00954E1F">
        <w:trPr>
          <w:trHeight w:val="292"/>
        </w:trPr>
        <w:tc>
          <w:tcPr>
            <w:tcW w:w="4678" w:type="dxa"/>
            <w:vMerge/>
          </w:tcPr>
          <w:p w:rsidR="00954E1F" w:rsidRPr="00A24F47" w:rsidRDefault="00954E1F" w:rsidP="00954E1F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54E1F" w:rsidRPr="00A24F47" w:rsidRDefault="00954E1F" w:rsidP="00954E1F">
            <w:pPr>
              <w:jc w:val="center"/>
              <w:rPr>
                <w:sz w:val="28"/>
                <w:szCs w:val="28"/>
              </w:rPr>
            </w:pPr>
            <w:r w:rsidRPr="00A24F47">
              <w:rPr>
                <w:sz w:val="28"/>
                <w:szCs w:val="28"/>
              </w:rPr>
              <w:t>Кружок «Бисероплетение»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54E1F" w:rsidRPr="00A24F47" w:rsidRDefault="00954E1F" w:rsidP="00954E1F">
            <w:pPr>
              <w:jc w:val="center"/>
              <w:rPr>
                <w:sz w:val="28"/>
                <w:szCs w:val="28"/>
              </w:rPr>
            </w:pPr>
            <w:r w:rsidRPr="00A24F47">
              <w:rPr>
                <w:sz w:val="28"/>
                <w:szCs w:val="28"/>
              </w:rPr>
              <w:t>1</w:t>
            </w:r>
          </w:p>
        </w:tc>
      </w:tr>
      <w:tr w:rsidR="00954E1F" w:rsidRPr="00A24F47" w:rsidTr="00954E1F">
        <w:trPr>
          <w:trHeight w:val="234"/>
        </w:trPr>
        <w:tc>
          <w:tcPr>
            <w:tcW w:w="4678" w:type="dxa"/>
          </w:tcPr>
          <w:p w:rsidR="00954E1F" w:rsidRPr="00A24F47" w:rsidRDefault="00954E1F" w:rsidP="00954E1F">
            <w:pPr>
              <w:rPr>
                <w:b/>
                <w:sz w:val="28"/>
                <w:szCs w:val="28"/>
              </w:rPr>
            </w:pPr>
            <w:r w:rsidRPr="00A24F47">
              <w:rPr>
                <w:b/>
                <w:sz w:val="28"/>
                <w:szCs w:val="28"/>
              </w:rPr>
              <w:t>Итого (общая недельная нагрузка)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54E1F" w:rsidRPr="00A24F47" w:rsidRDefault="00954E1F" w:rsidP="00954E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54E1F" w:rsidRPr="00A24F47" w:rsidRDefault="00954E1F" w:rsidP="00954E1F">
            <w:pPr>
              <w:jc w:val="center"/>
              <w:rPr>
                <w:b/>
                <w:sz w:val="28"/>
                <w:szCs w:val="28"/>
              </w:rPr>
            </w:pPr>
            <w:r w:rsidRPr="00A24F47">
              <w:rPr>
                <w:b/>
                <w:sz w:val="28"/>
                <w:szCs w:val="28"/>
              </w:rPr>
              <w:t>30</w:t>
            </w:r>
          </w:p>
        </w:tc>
      </w:tr>
      <w:tr w:rsidR="00954E1F" w:rsidRPr="00A24F47" w:rsidTr="00954E1F">
        <w:trPr>
          <w:trHeight w:val="266"/>
        </w:trPr>
        <w:tc>
          <w:tcPr>
            <w:tcW w:w="4678" w:type="dxa"/>
            <w:vMerge w:val="restart"/>
          </w:tcPr>
          <w:p w:rsidR="00954E1F" w:rsidRPr="00A24F47" w:rsidRDefault="00954E1F" w:rsidP="00954E1F">
            <w:pPr>
              <w:rPr>
                <w:sz w:val="28"/>
                <w:szCs w:val="28"/>
              </w:rPr>
            </w:pPr>
            <w:r w:rsidRPr="00A24F47">
              <w:rPr>
                <w:sz w:val="28"/>
                <w:szCs w:val="28"/>
              </w:rPr>
              <w:t>В том числе (по источникам финансирования)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54E1F" w:rsidRPr="00A24F47" w:rsidRDefault="00954E1F" w:rsidP="00954E1F">
            <w:pPr>
              <w:jc w:val="center"/>
              <w:rPr>
                <w:sz w:val="28"/>
                <w:szCs w:val="28"/>
              </w:rPr>
            </w:pPr>
            <w:r w:rsidRPr="00A24F47">
              <w:rPr>
                <w:sz w:val="28"/>
                <w:szCs w:val="28"/>
              </w:rPr>
              <w:t>За счет внебюджетных источников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54E1F" w:rsidRPr="00A24F47" w:rsidRDefault="00954E1F" w:rsidP="00954E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4E1F" w:rsidRPr="00A24F47" w:rsidTr="00954E1F">
        <w:trPr>
          <w:trHeight w:val="576"/>
        </w:trPr>
        <w:tc>
          <w:tcPr>
            <w:tcW w:w="4678" w:type="dxa"/>
            <w:vMerge/>
          </w:tcPr>
          <w:p w:rsidR="00954E1F" w:rsidRPr="00A24F47" w:rsidRDefault="00954E1F" w:rsidP="00954E1F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54E1F" w:rsidRPr="00A24F47" w:rsidRDefault="00954E1F" w:rsidP="00954E1F">
            <w:pPr>
              <w:jc w:val="center"/>
              <w:rPr>
                <w:sz w:val="28"/>
                <w:szCs w:val="28"/>
              </w:rPr>
            </w:pPr>
            <w:r w:rsidRPr="00A24F47">
              <w:rPr>
                <w:sz w:val="28"/>
                <w:szCs w:val="28"/>
              </w:rPr>
              <w:t>Предоставляемая другими учреждениями (бюджетное  финансирование)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54E1F" w:rsidRPr="00A24F47" w:rsidRDefault="00954E1F" w:rsidP="00954E1F">
            <w:pPr>
              <w:jc w:val="center"/>
              <w:rPr>
                <w:b/>
                <w:sz w:val="28"/>
                <w:szCs w:val="28"/>
              </w:rPr>
            </w:pPr>
            <w:r w:rsidRPr="00A24F47">
              <w:rPr>
                <w:b/>
                <w:sz w:val="28"/>
                <w:szCs w:val="28"/>
              </w:rPr>
              <w:t>17</w:t>
            </w:r>
          </w:p>
        </w:tc>
      </w:tr>
      <w:tr w:rsidR="00954E1F" w:rsidRPr="00A24F47" w:rsidTr="00954E1F">
        <w:trPr>
          <w:trHeight w:val="787"/>
        </w:trPr>
        <w:tc>
          <w:tcPr>
            <w:tcW w:w="4678" w:type="dxa"/>
            <w:vMerge/>
          </w:tcPr>
          <w:p w:rsidR="00954E1F" w:rsidRPr="00A24F47" w:rsidRDefault="00954E1F" w:rsidP="00954E1F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954E1F" w:rsidRPr="00A24F47" w:rsidRDefault="00954E1F" w:rsidP="00954E1F">
            <w:pPr>
              <w:jc w:val="center"/>
              <w:rPr>
                <w:sz w:val="28"/>
                <w:szCs w:val="28"/>
              </w:rPr>
            </w:pPr>
            <w:r w:rsidRPr="00A24F47">
              <w:rPr>
                <w:sz w:val="28"/>
                <w:szCs w:val="28"/>
              </w:rPr>
              <w:t>Воспитательные мероприятия, самоуправление и детские общественные организации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54E1F" w:rsidRPr="00A24F47" w:rsidRDefault="00954E1F" w:rsidP="00954E1F">
            <w:pPr>
              <w:jc w:val="center"/>
              <w:rPr>
                <w:sz w:val="28"/>
                <w:szCs w:val="28"/>
              </w:rPr>
            </w:pPr>
            <w:r w:rsidRPr="00A24F47">
              <w:rPr>
                <w:sz w:val="28"/>
                <w:szCs w:val="28"/>
              </w:rPr>
              <w:t>2</w:t>
            </w:r>
          </w:p>
        </w:tc>
      </w:tr>
    </w:tbl>
    <w:p w:rsidR="00954E1F" w:rsidRPr="00A24F47" w:rsidRDefault="00954E1F" w:rsidP="00954E1F">
      <w:pPr>
        <w:jc w:val="center"/>
        <w:rPr>
          <w:sz w:val="28"/>
          <w:szCs w:val="28"/>
        </w:rPr>
      </w:pPr>
    </w:p>
    <w:p w:rsidR="00F564C7" w:rsidRPr="00A24F47" w:rsidRDefault="00F564C7" w:rsidP="00F564C7">
      <w:pPr>
        <w:spacing w:line="360" w:lineRule="auto"/>
        <w:rPr>
          <w:color w:val="333300"/>
          <w:sz w:val="28"/>
          <w:szCs w:val="28"/>
          <w:lang w:eastAsia="ru-RU"/>
        </w:rPr>
        <w:sectPr w:rsidR="00F564C7" w:rsidRPr="00A24F47" w:rsidSect="00F564C7">
          <w:footerReference w:type="default" r:id="rId12"/>
          <w:pgSz w:w="11906" w:h="16838"/>
          <w:pgMar w:top="1134" w:right="1134" w:bottom="1134" w:left="1134" w:header="709" w:footer="709" w:gutter="0"/>
          <w:cols w:space="720"/>
        </w:sectPr>
      </w:pPr>
    </w:p>
    <w:p w:rsidR="00F564C7" w:rsidRPr="00A24F47" w:rsidRDefault="00954E1F" w:rsidP="00C35549">
      <w:pPr>
        <w:spacing w:line="360" w:lineRule="auto"/>
        <w:rPr>
          <w:b/>
          <w:color w:val="333300"/>
          <w:sz w:val="28"/>
          <w:szCs w:val="28"/>
        </w:rPr>
      </w:pPr>
      <w:r w:rsidRPr="00A24F47">
        <w:rPr>
          <w:b/>
          <w:color w:val="333300"/>
          <w:sz w:val="28"/>
          <w:szCs w:val="28"/>
        </w:rPr>
        <w:lastRenderedPageBreak/>
        <w:t>6</w:t>
      </w:r>
      <w:r w:rsidR="00F564C7" w:rsidRPr="00A24F47">
        <w:rPr>
          <w:b/>
          <w:color w:val="333300"/>
          <w:sz w:val="28"/>
          <w:szCs w:val="28"/>
        </w:rPr>
        <w:t>. Информацию об особенностях реализации часов внеурочной деятельности</w:t>
      </w:r>
    </w:p>
    <w:p w:rsidR="00F564C7" w:rsidRPr="00A24F47" w:rsidRDefault="00F564C7" w:rsidP="00F564C7">
      <w:pPr>
        <w:spacing w:line="360" w:lineRule="auto"/>
        <w:rPr>
          <w:b/>
          <w:color w:val="333300"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402"/>
        <w:gridCol w:w="1417"/>
        <w:gridCol w:w="1418"/>
        <w:gridCol w:w="2551"/>
        <w:gridCol w:w="3260"/>
        <w:gridCol w:w="2694"/>
      </w:tblGrid>
      <w:tr w:rsidR="00A24F47" w:rsidRPr="00A24F47" w:rsidTr="00A24F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t>Наименование рабочей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t xml:space="preserve">Кол-во часов </w:t>
            </w:r>
          </w:p>
          <w:p w:rsidR="00A24F47" w:rsidRPr="00A24F47" w:rsidRDefault="00A24F4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t>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t xml:space="preserve">Кол-во ч.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t xml:space="preserve">Распределение </w:t>
            </w:r>
          </w:p>
          <w:p w:rsidR="00A24F47" w:rsidRPr="00A24F47" w:rsidRDefault="00A24F4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t xml:space="preserve">часов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t>Формы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t>Руководитель</w:t>
            </w:r>
          </w:p>
        </w:tc>
      </w:tr>
      <w:tr w:rsidR="00A24F47" w:rsidRPr="00A24F47" w:rsidTr="00A24F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7" w:rsidRPr="00A24F47" w:rsidRDefault="00A24F47" w:rsidP="00A24F4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color w:val="3333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333300"/>
                <w:sz w:val="28"/>
                <w:szCs w:val="28"/>
              </w:rPr>
            </w:pPr>
            <w:r w:rsidRPr="00A24F47">
              <w:rPr>
                <w:color w:val="000000"/>
                <w:spacing w:val="-3"/>
                <w:sz w:val="28"/>
                <w:szCs w:val="28"/>
              </w:rPr>
              <w:t>«Дельфинёнок»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A24F4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954E1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t>4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A24F47">
            <w:pPr>
              <w:pStyle w:val="af"/>
              <w:rPr>
                <w:sz w:val="28"/>
                <w:szCs w:val="28"/>
              </w:rPr>
            </w:pPr>
            <w:r w:rsidRPr="00A24F47">
              <w:rPr>
                <w:sz w:val="28"/>
                <w:szCs w:val="28"/>
              </w:rPr>
              <w:t>2 раза в неделю</w:t>
            </w:r>
          </w:p>
          <w:p w:rsidR="00A24F47" w:rsidRPr="00A24F47" w:rsidRDefault="00A24F47" w:rsidP="00A24F47">
            <w:pPr>
              <w:pStyle w:val="af"/>
              <w:rPr>
                <w:sz w:val="28"/>
                <w:szCs w:val="28"/>
              </w:rPr>
            </w:pPr>
            <w:r w:rsidRPr="00A24F47">
              <w:rPr>
                <w:sz w:val="28"/>
                <w:szCs w:val="28"/>
              </w:rPr>
              <w:t>(четверг- 2 часа, суббота – 2 часа)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BD10E9">
            <w:pPr>
              <w:pStyle w:val="af"/>
              <w:rPr>
                <w:sz w:val="28"/>
                <w:szCs w:val="28"/>
              </w:rPr>
            </w:pPr>
            <w:r w:rsidRPr="00A24F47">
              <w:rPr>
                <w:sz w:val="28"/>
                <w:szCs w:val="28"/>
              </w:rPr>
              <w:t>Занятия в бассейне, соревнования, игры.</w:t>
            </w:r>
          </w:p>
          <w:p w:rsidR="00A24F47" w:rsidRPr="00A24F47" w:rsidRDefault="00A24F47" w:rsidP="00BD10E9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BD10E9">
            <w:pPr>
              <w:pStyle w:val="af"/>
              <w:rPr>
                <w:sz w:val="28"/>
                <w:szCs w:val="28"/>
              </w:rPr>
            </w:pPr>
            <w:r w:rsidRPr="00A24F47">
              <w:rPr>
                <w:sz w:val="28"/>
                <w:szCs w:val="28"/>
              </w:rPr>
              <w:t>Учитель физической культуры</w:t>
            </w:r>
          </w:p>
        </w:tc>
      </w:tr>
      <w:tr w:rsidR="00A24F47" w:rsidRPr="00A24F47" w:rsidTr="00A24F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7" w:rsidRPr="00A24F47" w:rsidRDefault="00A24F47" w:rsidP="00A24F4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color w:val="3333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7" w:rsidRPr="00A24F47" w:rsidRDefault="00A24F4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t>Готов к труду и обороне</w:t>
            </w:r>
          </w:p>
          <w:p w:rsidR="00A24F47" w:rsidRPr="00A24F47" w:rsidRDefault="00A24F4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360" w:lineRule="auto"/>
              <w:rPr>
                <w:i/>
                <w:color w:val="3333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A24F4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954E1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t>2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A24F47">
            <w:pPr>
              <w:pStyle w:val="af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t>2 раза в неделю</w:t>
            </w:r>
          </w:p>
          <w:p w:rsidR="00A24F47" w:rsidRPr="00A24F47" w:rsidRDefault="00A24F47" w:rsidP="00A24F47">
            <w:pPr>
              <w:pStyle w:val="af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t>(понедельник, суббота)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47" w:rsidRPr="00A24F47" w:rsidRDefault="00A24F47" w:rsidP="00BD10E9">
            <w:pPr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t>Занятия в спортивном зале, на свежем воздухе, беседы, соревнования, игры.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255CBD">
            <w:pPr>
              <w:pStyle w:val="af"/>
              <w:rPr>
                <w:sz w:val="28"/>
                <w:szCs w:val="28"/>
              </w:rPr>
            </w:pPr>
            <w:r w:rsidRPr="00A24F47">
              <w:rPr>
                <w:sz w:val="28"/>
                <w:szCs w:val="28"/>
              </w:rPr>
              <w:t>Учитель физической культуры</w:t>
            </w:r>
          </w:p>
        </w:tc>
      </w:tr>
      <w:tr w:rsidR="00A24F47" w:rsidRPr="00A24F47" w:rsidTr="00A24F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7" w:rsidRPr="00A24F47" w:rsidRDefault="00A24F47" w:rsidP="00A24F4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color w:val="3333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7" w:rsidRPr="00A24F47" w:rsidRDefault="00A24F4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t xml:space="preserve">Баскетбол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A24F4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954E1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t>3</w:t>
            </w:r>
          </w:p>
          <w:p w:rsidR="00A24F47" w:rsidRPr="00A24F47" w:rsidRDefault="00A24F47" w:rsidP="00954E1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t xml:space="preserve">часа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A24F47">
            <w:pPr>
              <w:pStyle w:val="af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t>2 раза в неделю</w:t>
            </w:r>
          </w:p>
          <w:p w:rsidR="00A24F47" w:rsidRPr="00A24F47" w:rsidRDefault="00A24F47" w:rsidP="00A24F47">
            <w:pPr>
              <w:pStyle w:val="af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t>(понедельник, вторник, среда)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F47" w:rsidRPr="00A24F47" w:rsidRDefault="00A24F47" w:rsidP="00255CBD">
            <w:pPr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t>Занятия в спортивном зале,  беседы, соревнования, игры.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255CBD">
            <w:pPr>
              <w:pStyle w:val="af"/>
              <w:rPr>
                <w:sz w:val="28"/>
                <w:szCs w:val="28"/>
              </w:rPr>
            </w:pPr>
            <w:r w:rsidRPr="00A24F47">
              <w:rPr>
                <w:sz w:val="28"/>
                <w:szCs w:val="28"/>
              </w:rPr>
              <w:t>Учитель физической культуры</w:t>
            </w:r>
          </w:p>
        </w:tc>
      </w:tr>
      <w:tr w:rsidR="00A24F47" w:rsidRPr="00A24F47" w:rsidTr="00A24F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7" w:rsidRPr="00A24F47" w:rsidRDefault="00A24F47" w:rsidP="00A24F47">
            <w:pPr>
              <w:widowControl w:val="0"/>
              <w:numPr>
                <w:ilvl w:val="0"/>
                <w:numId w:val="8"/>
              </w:num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3333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360" w:lineRule="auto"/>
              <w:rPr>
                <w:color w:val="333300"/>
                <w:sz w:val="28"/>
                <w:szCs w:val="28"/>
              </w:rPr>
            </w:pPr>
            <w:r w:rsidRPr="00A24F47">
              <w:rPr>
                <w:color w:val="000000"/>
                <w:spacing w:val="-3"/>
                <w:sz w:val="28"/>
                <w:szCs w:val="28"/>
              </w:rPr>
              <w:t>«Клуб знатоков»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A24F4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BD10E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t>2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A24F47">
            <w:pPr>
              <w:pStyle w:val="af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t>2 раза в неделю (четверг, суббота)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A24F47">
            <w:pPr>
              <w:pStyle w:val="af"/>
              <w:rPr>
                <w:sz w:val="28"/>
                <w:szCs w:val="28"/>
              </w:rPr>
            </w:pPr>
            <w:r w:rsidRPr="00A24F47">
              <w:rPr>
                <w:sz w:val="28"/>
                <w:szCs w:val="28"/>
              </w:rPr>
              <w:t>Занятия в творческих группах, экскурсии, посещение музеев, выставок, создание творческих проектов.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t xml:space="preserve">Тьютор </w:t>
            </w:r>
          </w:p>
        </w:tc>
      </w:tr>
      <w:tr w:rsidR="00A24F47" w:rsidRPr="00A24F47" w:rsidTr="00A24F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7" w:rsidRPr="00A24F47" w:rsidRDefault="00A24F47" w:rsidP="00A24F47">
            <w:pPr>
              <w:widowControl w:val="0"/>
              <w:numPr>
                <w:ilvl w:val="0"/>
                <w:numId w:val="8"/>
              </w:num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3333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360" w:lineRule="auto"/>
              <w:rPr>
                <w:color w:val="333300"/>
                <w:sz w:val="28"/>
                <w:szCs w:val="28"/>
              </w:rPr>
            </w:pPr>
            <w:r w:rsidRPr="00A24F47">
              <w:rPr>
                <w:color w:val="000000"/>
                <w:spacing w:val="-3"/>
                <w:sz w:val="28"/>
                <w:szCs w:val="28"/>
              </w:rPr>
              <w:t>Школьное телевидение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A24F4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A24F4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A24F47">
            <w:pPr>
              <w:pStyle w:val="af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t>1 раз в неделю (понедельник)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556140">
            <w:pPr>
              <w:pStyle w:val="af"/>
              <w:rPr>
                <w:rFonts w:ascii="Arial" w:hAnsi="Arial" w:cs="Arial"/>
                <w:sz w:val="28"/>
                <w:szCs w:val="28"/>
              </w:rPr>
            </w:pPr>
            <w:r w:rsidRPr="00A24F47">
              <w:rPr>
                <w:color w:val="FF0000"/>
                <w:sz w:val="28"/>
                <w:szCs w:val="28"/>
              </w:rPr>
              <w:t xml:space="preserve"> </w:t>
            </w:r>
            <w:r w:rsidRPr="00A24F47">
              <w:rPr>
                <w:sz w:val="28"/>
                <w:szCs w:val="28"/>
              </w:rPr>
              <w:t>Занятия в</w:t>
            </w:r>
            <w:r w:rsidRPr="00A24F47">
              <w:rPr>
                <w:color w:val="333300"/>
                <w:sz w:val="28"/>
                <w:szCs w:val="28"/>
              </w:rPr>
              <w:t xml:space="preserve"> </w:t>
            </w:r>
            <w:r w:rsidRPr="00A24F47">
              <w:rPr>
                <w:sz w:val="28"/>
                <w:szCs w:val="28"/>
              </w:rPr>
              <w:t xml:space="preserve"> участия в фотовыставках, конкурсах.</w:t>
            </w:r>
          </w:p>
          <w:p w:rsidR="00A24F47" w:rsidRPr="00A24F47" w:rsidRDefault="00A24F47" w:rsidP="00BD10E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3333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t xml:space="preserve">Учитель информатики </w:t>
            </w:r>
          </w:p>
        </w:tc>
      </w:tr>
      <w:tr w:rsidR="00A24F47" w:rsidRPr="00A24F47" w:rsidTr="00A24F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7" w:rsidRPr="00A24F47" w:rsidRDefault="00A24F47" w:rsidP="00A24F47">
            <w:pPr>
              <w:widowControl w:val="0"/>
              <w:numPr>
                <w:ilvl w:val="0"/>
                <w:numId w:val="8"/>
              </w:num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3333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360" w:lineRule="auto"/>
              <w:rPr>
                <w:i/>
                <w:color w:val="333300"/>
                <w:sz w:val="28"/>
                <w:szCs w:val="28"/>
              </w:rPr>
            </w:pPr>
            <w:r w:rsidRPr="00A24F47">
              <w:rPr>
                <w:color w:val="000000"/>
                <w:spacing w:val="-3"/>
                <w:sz w:val="28"/>
                <w:szCs w:val="28"/>
              </w:rPr>
              <w:t>Видеоредактор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A24F4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A24F4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A24F47">
            <w:pPr>
              <w:pStyle w:val="af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t>1 раз в неделю</w:t>
            </w:r>
          </w:p>
          <w:p w:rsidR="00A24F47" w:rsidRPr="00A24F47" w:rsidRDefault="00A24F47" w:rsidP="00A24F47">
            <w:pPr>
              <w:pStyle w:val="af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lastRenderedPageBreak/>
              <w:t>(Суббота)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556140">
            <w:pPr>
              <w:pStyle w:val="af"/>
              <w:rPr>
                <w:rFonts w:ascii="Arial" w:hAnsi="Arial" w:cs="Arial"/>
                <w:sz w:val="28"/>
                <w:szCs w:val="28"/>
              </w:rPr>
            </w:pPr>
            <w:r w:rsidRPr="00A24F47">
              <w:rPr>
                <w:sz w:val="28"/>
                <w:szCs w:val="28"/>
              </w:rPr>
              <w:lastRenderedPageBreak/>
              <w:t>Занятия в</w:t>
            </w:r>
            <w:r w:rsidRPr="00A24F47">
              <w:rPr>
                <w:color w:val="333300"/>
                <w:sz w:val="28"/>
                <w:szCs w:val="28"/>
              </w:rPr>
              <w:t xml:space="preserve"> </w:t>
            </w:r>
            <w:r w:rsidRPr="00A24F47">
              <w:rPr>
                <w:sz w:val="28"/>
                <w:szCs w:val="28"/>
              </w:rPr>
              <w:t xml:space="preserve"> участия в </w:t>
            </w:r>
            <w:r w:rsidRPr="00A24F47">
              <w:rPr>
                <w:sz w:val="28"/>
                <w:szCs w:val="28"/>
              </w:rPr>
              <w:lastRenderedPageBreak/>
              <w:t>праздниках, викторинах, конкурсах.</w:t>
            </w:r>
          </w:p>
          <w:p w:rsidR="00A24F47" w:rsidRPr="00A24F47" w:rsidRDefault="00A24F4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3333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lastRenderedPageBreak/>
              <w:t xml:space="preserve">Учитель </w:t>
            </w:r>
            <w:r w:rsidRPr="00A24F47">
              <w:rPr>
                <w:color w:val="333300"/>
                <w:sz w:val="28"/>
                <w:szCs w:val="28"/>
              </w:rPr>
              <w:lastRenderedPageBreak/>
              <w:t>информатики</w:t>
            </w:r>
          </w:p>
        </w:tc>
      </w:tr>
      <w:tr w:rsidR="00A24F47" w:rsidRPr="00A24F47" w:rsidTr="00A24F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7" w:rsidRPr="00A24F47" w:rsidRDefault="00A24F47" w:rsidP="00A24F47">
            <w:pPr>
              <w:widowControl w:val="0"/>
              <w:numPr>
                <w:ilvl w:val="0"/>
                <w:numId w:val="8"/>
              </w:num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3333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360" w:lineRule="auto"/>
              <w:rPr>
                <w:bCs/>
                <w:color w:val="333300"/>
                <w:sz w:val="28"/>
                <w:szCs w:val="28"/>
              </w:rPr>
            </w:pPr>
            <w:r w:rsidRPr="00A24F47">
              <w:rPr>
                <w:color w:val="000000"/>
                <w:spacing w:val="-3"/>
                <w:sz w:val="28"/>
                <w:szCs w:val="28"/>
              </w:rPr>
              <w:t>«Наша газета»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A24F4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D63A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t>2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A24F47">
            <w:pPr>
              <w:pStyle w:val="af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t>2 раза в неделю</w:t>
            </w:r>
          </w:p>
          <w:p w:rsidR="00A24F47" w:rsidRPr="00A24F47" w:rsidRDefault="00A24F47" w:rsidP="00A24F47">
            <w:pPr>
              <w:pStyle w:val="af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t>(среда, суббота)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A24F47">
            <w:pPr>
              <w:pStyle w:val="af"/>
              <w:rPr>
                <w:sz w:val="28"/>
                <w:szCs w:val="28"/>
              </w:rPr>
            </w:pPr>
            <w:r w:rsidRPr="00A24F47">
              <w:rPr>
                <w:sz w:val="28"/>
                <w:szCs w:val="28"/>
              </w:rPr>
              <w:t>Занятия в творческих группах, экскурсии, посещение музеев, выставок, мероприятий.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D63A2C">
            <w:pPr>
              <w:pStyle w:val="af"/>
              <w:rPr>
                <w:sz w:val="28"/>
                <w:szCs w:val="28"/>
              </w:rPr>
            </w:pPr>
            <w:r w:rsidRPr="00A24F47">
              <w:rPr>
                <w:sz w:val="28"/>
                <w:szCs w:val="28"/>
              </w:rPr>
              <w:t>Учитель русского языка и литературы</w:t>
            </w:r>
          </w:p>
        </w:tc>
      </w:tr>
      <w:tr w:rsidR="00A24F47" w:rsidRPr="00A24F47" w:rsidTr="00A24F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7" w:rsidRPr="00A24F47" w:rsidRDefault="00A24F47" w:rsidP="00A24F47">
            <w:pPr>
              <w:widowControl w:val="0"/>
              <w:numPr>
                <w:ilvl w:val="0"/>
                <w:numId w:val="8"/>
              </w:num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3333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255CBD">
            <w:pPr>
              <w:pStyle w:val="a3"/>
              <w:spacing w:before="33" w:after="0"/>
              <w:rPr>
                <w:color w:val="000000"/>
                <w:spacing w:val="-3"/>
                <w:sz w:val="28"/>
                <w:szCs w:val="28"/>
              </w:rPr>
            </w:pPr>
            <w:r w:rsidRPr="00A24F47">
              <w:rPr>
                <w:color w:val="000000"/>
                <w:spacing w:val="-3"/>
                <w:sz w:val="28"/>
                <w:szCs w:val="28"/>
              </w:rPr>
              <w:t>«Лидер – 21века»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A24F4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255CB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t>2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A24F47">
            <w:pPr>
              <w:pStyle w:val="af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t>2 раза в неделю</w:t>
            </w:r>
          </w:p>
          <w:p w:rsidR="00A24F47" w:rsidRPr="00A24F47" w:rsidRDefault="00A24F47" w:rsidP="00A24F47">
            <w:pPr>
              <w:pStyle w:val="af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t>(вторник, среда)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101403">
            <w:pPr>
              <w:pStyle w:val="af"/>
              <w:jc w:val="both"/>
              <w:rPr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t>Занятия в творческих группах,</w:t>
            </w:r>
            <w:r w:rsidRPr="00A24F47">
              <w:rPr>
                <w:b/>
                <w:bCs/>
                <w:sz w:val="28"/>
                <w:szCs w:val="28"/>
              </w:rPr>
              <w:t xml:space="preserve"> </w:t>
            </w:r>
            <w:r w:rsidRPr="00A24F47">
              <w:rPr>
                <w:sz w:val="28"/>
                <w:szCs w:val="28"/>
              </w:rPr>
              <w:t> развитие лидерских качеств у школьников в различных направлениях жизни и деятельности, осознание ими своей социальной роли в обществе.</w:t>
            </w:r>
          </w:p>
          <w:p w:rsidR="00A24F47" w:rsidRPr="00A24F47" w:rsidRDefault="00A24F47" w:rsidP="0010140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3333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101403">
            <w:pPr>
              <w:spacing w:line="360" w:lineRule="auto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t xml:space="preserve">Тьютор </w:t>
            </w:r>
          </w:p>
        </w:tc>
      </w:tr>
      <w:tr w:rsidR="00A24F47" w:rsidRPr="00A24F47" w:rsidTr="00A24F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7" w:rsidRPr="00A24F47" w:rsidRDefault="00A24F47" w:rsidP="00A24F47">
            <w:pPr>
              <w:widowControl w:val="0"/>
              <w:numPr>
                <w:ilvl w:val="0"/>
                <w:numId w:val="8"/>
              </w:num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3333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255CBD">
            <w:pPr>
              <w:pStyle w:val="a3"/>
              <w:spacing w:before="33" w:beforeAutospacing="0" w:after="0" w:afterAutospacing="0"/>
              <w:rPr>
                <w:color w:val="000000"/>
                <w:spacing w:val="-3"/>
                <w:sz w:val="28"/>
                <w:szCs w:val="28"/>
              </w:rPr>
            </w:pPr>
            <w:r w:rsidRPr="00A24F47">
              <w:rPr>
                <w:color w:val="000000"/>
                <w:spacing w:val="-3"/>
                <w:sz w:val="28"/>
                <w:szCs w:val="28"/>
              </w:rPr>
              <w:t>«Весёлые нотки»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A24F4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10140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A24F47">
            <w:pPr>
              <w:pStyle w:val="af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t>1 раз в неделю</w:t>
            </w:r>
          </w:p>
          <w:p w:rsidR="00A24F47" w:rsidRPr="00A24F47" w:rsidRDefault="00A24F47" w:rsidP="00A24F47">
            <w:pPr>
              <w:pStyle w:val="af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t>(суббота)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101403">
            <w:pPr>
              <w:pStyle w:val="af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t xml:space="preserve">Занятия в творческих группах, для </w:t>
            </w:r>
            <w:r w:rsidRPr="00A24F47">
              <w:rPr>
                <w:rStyle w:val="apple-style-span"/>
                <w:bCs/>
                <w:sz w:val="28"/>
                <w:szCs w:val="28"/>
              </w:rPr>
              <w:t xml:space="preserve"> формирования и развития у детей навыков владения голосовым аппаратом, музыкального слуха, но и моменты, способствующие развитию и актуализации личности </w:t>
            </w:r>
            <w:r w:rsidRPr="00A24F47">
              <w:rPr>
                <w:rStyle w:val="apple-style-span"/>
                <w:bCs/>
                <w:sz w:val="28"/>
                <w:szCs w:val="28"/>
              </w:rPr>
              <w:lastRenderedPageBreak/>
              <w:t>ребёнка до выявления творческой индивидуальности средствами приобщения к хоровой музыки.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101403">
            <w:pPr>
              <w:pStyle w:val="af"/>
              <w:rPr>
                <w:sz w:val="28"/>
                <w:szCs w:val="28"/>
              </w:rPr>
            </w:pPr>
            <w:r w:rsidRPr="00A24F47">
              <w:rPr>
                <w:sz w:val="28"/>
                <w:szCs w:val="28"/>
              </w:rPr>
              <w:lastRenderedPageBreak/>
              <w:t>Учитель  музыки</w:t>
            </w:r>
          </w:p>
        </w:tc>
      </w:tr>
      <w:tr w:rsidR="00A24F47" w:rsidRPr="00A24F47" w:rsidTr="00A24F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7" w:rsidRPr="00A24F47" w:rsidRDefault="00A24F47" w:rsidP="00A24F47">
            <w:pPr>
              <w:widowControl w:val="0"/>
              <w:numPr>
                <w:ilvl w:val="0"/>
                <w:numId w:val="8"/>
              </w:num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3333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255CBD">
            <w:pPr>
              <w:pStyle w:val="a3"/>
              <w:spacing w:before="33" w:beforeAutospacing="0" w:after="0" w:afterAutospacing="0"/>
              <w:rPr>
                <w:color w:val="000000"/>
                <w:spacing w:val="-3"/>
                <w:sz w:val="28"/>
                <w:szCs w:val="28"/>
              </w:rPr>
            </w:pPr>
            <w:r w:rsidRPr="00A24F47">
              <w:rPr>
                <w:color w:val="000000"/>
                <w:spacing w:val="-3"/>
                <w:sz w:val="28"/>
                <w:szCs w:val="28"/>
              </w:rPr>
              <w:t>Театральная студия «Элегия»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A24F4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10140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t>2</w:t>
            </w:r>
          </w:p>
          <w:p w:rsidR="00A24F47" w:rsidRPr="00A24F47" w:rsidRDefault="00A24F47" w:rsidP="0010140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t>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A24F47">
            <w:pPr>
              <w:pStyle w:val="af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t>2 раза в неделю</w:t>
            </w:r>
          </w:p>
          <w:p w:rsidR="00A24F47" w:rsidRPr="00A24F47" w:rsidRDefault="00A24F47" w:rsidP="00A24F47">
            <w:pPr>
              <w:pStyle w:val="af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t>(вторник, суббота)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101403">
            <w:pPr>
              <w:pStyle w:val="af"/>
              <w:rPr>
                <w:color w:val="333300"/>
                <w:sz w:val="28"/>
                <w:szCs w:val="28"/>
              </w:rPr>
            </w:pPr>
            <w:r w:rsidRPr="00A24F47">
              <w:rPr>
                <w:rStyle w:val="apple-style-span"/>
                <w:sz w:val="28"/>
                <w:szCs w:val="28"/>
              </w:rPr>
              <w:t>В основе проведения занятий лежит идея использование потенциала театральной педагогики позволяющееся развивать личность ребёнка, оптимизировать процесс развития речи, голоса, чувства ритма, пластики движений.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101403">
            <w:pPr>
              <w:pStyle w:val="af"/>
              <w:rPr>
                <w:sz w:val="28"/>
                <w:szCs w:val="28"/>
              </w:rPr>
            </w:pPr>
            <w:r w:rsidRPr="00A24F47">
              <w:rPr>
                <w:sz w:val="28"/>
                <w:szCs w:val="28"/>
              </w:rPr>
              <w:t>Учитель иностранного языка</w:t>
            </w:r>
          </w:p>
        </w:tc>
      </w:tr>
      <w:tr w:rsidR="00A24F47" w:rsidRPr="00A24F47" w:rsidTr="00A24F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7" w:rsidRPr="00A24F47" w:rsidRDefault="00A24F47" w:rsidP="00A24F47">
            <w:pPr>
              <w:widowControl w:val="0"/>
              <w:numPr>
                <w:ilvl w:val="0"/>
                <w:numId w:val="8"/>
              </w:num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3333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255CBD">
            <w:pPr>
              <w:pStyle w:val="a3"/>
              <w:spacing w:before="33" w:after="0"/>
              <w:rPr>
                <w:color w:val="000000"/>
                <w:spacing w:val="-3"/>
                <w:sz w:val="28"/>
                <w:szCs w:val="28"/>
              </w:rPr>
            </w:pPr>
            <w:r w:rsidRPr="00A24F47">
              <w:rPr>
                <w:color w:val="000000"/>
                <w:spacing w:val="-3"/>
                <w:sz w:val="28"/>
                <w:szCs w:val="28"/>
              </w:rPr>
              <w:t>«Люди, факты, события»</w:t>
            </w:r>
          </w:p>
          <w:p w:rsidR="00A24F47" w:rsidRPr="00A24F47" w:rsidRDefault="00A24F47" w:rsidP="00255CBD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A24F4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255CB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t>2</w:t>
            </w:r>
          </w:p>
          <w:p w:rsidR="00A24F47" w:rsidRPr="00A24F47" w:rsidRDefault="00A24F47" w:rsidP="00255CB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t>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A24F47">
            <w:pPr>
              <w:pStyle w:val="af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t>2 раза в неделю</w:t>
            </w:r>
          </w:p>
          <w:p w:rsidR="00A24F47" w:rsidRPr="00A24F47" w:rsidRDefault="00A24F47" w:rsidP="00A24F47">
            <w:pPr>
              <w:pStyle w:val="af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t>(понедельник, четверг)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101403">
            <w:pPr>
              <w:pStyle w:val="af"/>
              <w:rPr>
                <w:rStyle w:val="apple-style-span"/>
                <w:sz w:val="28"/>
                <w:szCs w:val="28"/>
              </w:rPr>
            </w:pPr>
            <w:r w:rsidRPr="00A24F47">
              <w:rPr>
                <w:sz w:val="28"/>
                <w:szCs w:val="28"/>
              </w:rPr>
              <w:t xml:space="preserve">На занятиях учащиеся должны уметь подбирать и анализировать информацию, выполнять творческую работу, уметь работать с текстами энциклопедий, справочников, СМИ, полученную информацию оформлять в виде творческих отчетов, презентаций, </w:t>
            </w:r>
            <w:r w:rsidRPr="00A24F47">
              <w:rPr>
                <w:sz w:val="28"/>
                <w:szCs w:val="28"/>
              </w:rPr>
              <w:lastRenderedPageBreak/>
              <w:t>проектов.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101403">
            <w:pPr>
              <w:pStyle w:val="af"/>
              <w:rPr>
                <w:sz w:val="28"/>
                <w:szCs w:val="28"/>
              </w:rPr>
            </w:pPr>
            <w:r w:rsidRPr="00A24F47">
              <w:rPr>
                <w:sz w:val="28"/>
                <w:szCs w:val="28"/>
              </w:rPr>
              <w:lastRenderedPageBreak/>
              <w:t>Учитель истории</w:t>
            </w:r>
          </w:p>
        </w:tc>
      </w:tr>
      <w:tr w:rsidR="00A24F47" w:rsidRPr="00A24F47" w:rsidTr="00A24F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7" w:rsidRPr="00A24F47" w:rsidRDefault="00A24F47" w:rsidP="00A24F47">
            <w:pPr>
              <w:widowControl w:val="0"/>
              <w:numPr>
                <w:ilvl w:val="0"/>
                <w:numId w:val="8"/>
              </w:num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3333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255CBD">
            <w:pPr>
              <w:pStyle w:val="a3"/>
              <w:spacing w:before="33" w:after="0"/>
              <w:rPr>
                <w:color w:val="000000"/>
                <w:spacing w:val="-3"/>
                <w:sz w:val="28"/>
                <w:szCs w:val="28"/>
              </w:rPr>
            </w:pPr>
            <w:r w:rsidRPr="00A24F47">
              <w:rPr>
                <w:color w:val="000000"/>
                <w:spacing w:val="-3"/>
                <w:sz w:val="28"/>
                <w:szCs w:val="28"/>
              </w:rPr>
              <w:t>«Мир красок»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A24F4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255CB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A24F47">
            <w:pPr>
              <w:pStyle w:val="af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t>1 раз в неделю</w:t>
            </w:r>
          </w:p>
          <w:p w:rsidR="00A24F47" w:rsidRPr="00A24F47" w:rsidRDefault="00A24F47" w:rsidP="00A24F47">
            <w:pPr>
              <w:pStyle w:val="af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t>(вторник)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321AC6">
            <w:pPr>
              <w:pStyle w:val="af"/>
              <w:jc w:val="both"/>
              <w:rPr>
                <w:sz w:val="28"/>
                <w:szCs w:val="28"/>
              </w:rPr>
            </w:pPr>
            <w:r w:rsidRPr="00A24F47">
              <w:rPr>
                <w:sz w:val="28"/>
                <w:szCs w:val="28"/>
              </w:rPr>
              <w:t>Занятия дают возможность знакомить детей с различными видами изобразительной деятельности, многообразием художественных материалов и приёмами работы с ними, закреплять приобретённые умения и навыки и показывать детям широту их возможного применения. Участвовать в конкурсах.</w:t>
            </w:r>
          </w:p>
          <w:p w:rsidR="00A24F47" w:rsidRPr="00A24F47" w:rsidRDefault="00A24F47" w:rsidP="00101403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101403">
            <w:pPr>
              <w:pStyle w:val="af"/>
              <w:rPr>
                <w:sz w:val="28"/>
                <w:szCs w:val="28"/>
              </w:rPr>
            </w:pPr>
            <w:r w:rsidRPr="00A24F47">
              <w:rPr>
                <w:sz w:val="28"/>
                <w:szCs w:val="28"/>
              </w:rPr>
              <w:t xml:space="preserve">Учитель изобразительного искусства </w:t>
            </w:r>
          </w:p>
        </w:tc>
      </w:tr>
      <w:tr w:rsidR="00A24F47" w:rsidRPr="00A24F47" w:rsidTr="00A24F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7" w:rsidRPr="00A24F47" w:rsidRDefault="00A24F47" w:rsidP="00A24F47">
            <w:pPr>
              <w:widowControl w:val="0"/>
              <w:numPr>
                <w:ilvl w:val="0"/>
                <w:numId w:val="8"/>
              </w:num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3333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255CBD">
            <w:pPr>
              <w:pStyle w:val="a3"/>
              <w:spacing w:before="33" w:after="0"/>
              <w:rPr>
                <w:color w:val="000000"/>
                <w:spacing w:val="-3"/>
                <w:sz w:val="28"/>
                <w:szCs w:val="28"/>
              </w:rPr>
            </w:pPr>
            <w:r w:rsidRPr="00A24F47">
              <w:rPr>
                <w:color w:val="000000"/>
                <w:spacing w:val="-3"/>
                <w:sz w:val="28"/>
                <w:szCs w:val="28"/>
              </w:rPr>
              <w:t>Скульптурная лепка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A24F4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255CB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A24F47">
            <w:pPr>
              <w:pStyle w:val="af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t>1 раз в неделю</w:t>
            </w:r>
          </w:p>
          <w:p w:rsidR="00A24F47" w:rsidRPr="00A24F47" w:rsidRDefault="00A24F47" w:rsidP="00A24F47">
            <w:pPr>
              <w:pStyle w:val="af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t>(четверг)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321AC6">
            <w:pPr>
              <w:pStyle w:val="af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24F47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На занятиях «Скульптурная лепка»  используются знания, полученные на уроках рисования, истории искусства, предполагается наличие нагляд</w:t>
            </w:r>
            <w:r w:rsidRPr="00A24F47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softHyphen/>
              <w:t xml:space="preserve">ного иллюстративного материала с образцами </w:t>
            </w:r>
            <w:r w:rsidRPr="00A24F47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скульптуры, а также материала, показывающего последовательность выполнения работ.</w:t>
            </w:r>
          </w:p>
          <w:p w:rsidR="00A24F47" w:rsidRPr="00A24F47" w:rsidRDefault="00A24F47" w:rsidP="00321AC6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255CBD">
            <w:pPr>
              <w:pStyle w:val="af"/>
              <w:rPr>
                <w:sz w:val="28"/>
                <w:szCs w:val="28"/>
              </w:rPr>
            </w:pPr>
            <w:r w:rsidRPr="00A24F47">
              <w:rPr>
                <w:sz w:val="28"/>
                <w:szCs w:val="28"/>
              </w:rPr>
              <w:lastRenderedPageBreak/>
              <w:t xml:space="preserve">Учитель изобразительного искусства </w:t>
            </w:r>
          </w:p>
        </w:tc>
      </w:tr>
      <w:tr w:rsidR="00A24F47" w:rsidRPr="00A24F47" w:rsidTr="00A24F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7" w:rsidRPr="00A24F47" w:rsidRDefault="00A24F47" w:rsidP="00A24F47">
            <w:pPr>
              <w:widowControl w:val="0"/>
              <w:numPr>
                <w:ilvl w:val="0"/>
                <w:numId w:val="8"/>
              </w:num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3333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255CBD">
            <w:pPr>
              <w:pStyle w:val="a3"/>
              <w:spacing w:before="33" w:after="0"/>
              <w:rPr>
                <w:color w:val="000000"/>
                <w:spacing w:val="-3"/>
                <w:sz w:val="28"/>
                <w:szCs w:val="28"/>
              </w:rPr>
            </w:pPr>
            <w:r w:rsidRPr="00A24F47">
              <w:rPr>
                <w:color w:val="000000"/>
                <w:spacing w:val="-3"/>
                <w:sz w:val="28"/>
                <w:szCs w:val="28"/>
              </w:rPr>
              <w:t>Поделки своими руками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A24F4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255CB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A24F47">
            <w:pPr>
              <w:pStyle w:val="af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t>1 раз в неделю</w:t>
            </w:r>
          </w:p>
          <w:p w:rsidR="00A24F47" w:rsidRPr="00A24F47" w:rsidRDefault="00A24F47" w:rsidP="00A24F47">
            <w:pPr>
              <w:pStyle w:val="af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t>(суббота)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321AC6">
            <w:pPr>
              <w:pStyle w:val="af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24F47">
              <w:rPr>
                <w:sz w:val="28"/>
                <w:szCs w:val="28"/>
              </w:rPr>
              <w:t>Занятия  каждой темы завершается изготовлением  изделия, т.е. теоретические задания и технологические приёмы подкрепляются  практическим применением к жизни.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255CBD">
            <w:pPr>
              <w:pStyle w:val="af"/>
              <w:rPr>
                <w:sz w:val="28"/>
                <w:szCs w:val="28"/>
              </w:rPr>
            </w:pPr>
            <w:r w:rsidRPr="00A24F47"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A24F47" w:rsidRPr="00A24F47" w:rsidTr="00A24F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7" w:rsidRPr="00A24F47" w:rsidRDefault="00A24F47" w:rsidP="00A24F47">
            <w:pPr>
              <w:widowControl w:val="0"/>
              <w:numPr>
                <w:ilvl w:val="0"/>
                <w:numId w:val="8"/>
              </w:num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3333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255CBD">
            <w:pPr>
              <w:pStyle w:val="a3"/>
              <w:spacing w:before="33" w:after="0"/>
              <w:rPr>
                <w:color w:val="000000"/>
                <w:spacing w:val="-3"/>
                <w:sz w:val="28"/>
                <w:szCs w:val="28"/>
              </w:rPr>
            </w:pPr>
            <w:r w:rsidRPr="00A24F47">
              <w:rPr>
                <w:color w:val="000000"/>
                <w:spacing w:val="-3"/>
                <w:sz w:val="28"/>
                <w:szCs w:val="28"/>
              </w:rPr>
              <w:t>Бисероплетение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A24F4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255CB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A24F47">
            <w:pPr>
              <w:pStyle w:val="af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t>1 раз в неделю</w:t>
            </w:r>
          </w:p>
          <w:p w:rsidR="00A24F47" w:rsidRPr="00A24F47" w:rsidRDefault="00A24F47" w:rsidP="00A24F47">
            <w:pPr>
              <w:pStyle w:val="af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t>(вторник)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255CBD">
            <w:pPr>
              <w:pStyle w:val="af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24F47">
              <w:rPr>
                <w:sz w:val="28"/>
                <w:szCs w:val="28"/>
              </w:rPr>
              <w:t>Занятия  каждой темы завершается изготовлением  изделия, т.е. теоретические задания и технологические приёмы подкрепляются  практическим применением к жизни.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255CBD">
            <w:pPr>
              <w:pStyle w:val="af"/>
              <w:rPr>
                <w:sz w:val="28"/>
                <w:szCs w:val="28"/>
              </w:rPr>
            </w:pPr>
            <w:r w:rsidRPr="00A24F47"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A24F47" w:rsidRPr="00A24F47" w:rsidTr="00A24F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7" w:rsidRPr="00A24F47" w:rsidRDefault="00A24F47" w:rsidP="00A24F47">
            <w:pPr>
              <w:widowControl w:val="0"/>
              <w:numPr>
                <w:ilvl w:val="0"/>
                <w:numId w:val="8"/>
              </w:num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3333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255CBD">
            <w:pPr>
              <w:pStyle w:val="a3"/>
              <w:spacing w:before="33" w:after="0"/>
              <w:rPr>
                <w:color w:val="000000"/>
                <w:spacing w:val="-3"/>
                <w:sz w:val="28"/>
                <w:szCs w:val="28"/>
              </w:rPr>
            </w:pPr>
            <w:r w:rsidRPr="00A24F47">
              <w:rPr>
                <w:color w:val="000000"/>
                <w:spacing w:val="-3"/>
                <w:sz w:val="28"/>
                <w:szCs w:val="28"/>
              </w:rPr>
              <w:t>«Мастерица»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A24F4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255CB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A24F47">
            <w:pPr>
              <w:pStyle w:val="af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t>1 раз в неделю</w:t>
            </w:r>
          </w:p>
          <w:p w:rsidR="00A24F47" w:rsidRPr="00A24F47" w:rsidRDefault="00A24F47" w:rsidP="00A24F47">
            <w:pPr>
              <w:pStyle w:val="af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t>(среда)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255CBD">
            <w:pPr>
              <w:pStyle w:val="af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24F47">
              <w:rPr>
                <w:sz w:val="28"/>
                <w:szCs w:val="28"/>
              </w:rPr>
              <w:t xml:space="preserve">Занятия практической деятельностью, по данной программе решают не только </w:t>
            </w:r>
            <w:r w:rsidRPr="00A24F47">
              <w:rPr>
                <w:sz w:val="28"/>
                <w:szCs w:val="28"/>
              </w:rPr>
              <w:lastRenderedPageBreak/>
              <w:t>художественное воспитание, но и более масштабные – развитию интеллектуально – творческий потенциал ребёнка.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255CBD">
            <w:pPr>
              <w:pStyle w:val="af"/>
              <w:rPr>
                <w:sz w:val="28"/>
                <w:szCs w:val="28"/>
              </w:rPr>
            </w:pPr>
            <w:r w:rsidRPr="00A24F47">
              <w:rPr>
                <w:sz w:val="28"/>
                <w:szCs w:val="28"/>
              </w:rPr>
              <w:lastRenderedPageBreak/>
              <w:t>Учитель технологии</w:t>
            </w:r>
          </w:p>
        </w:tc>
      </w:tr>
      <w:tr w:rsidR="00A24F47" w:rsidRPr="00A24F47" w:rsidTr="00A24F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7" w:rsidRPr="00A24F47" w:rsidRDefault="00A24F47" w:rsidP="00A24F47">
            <w:pPr>
              <w:widowControl w:val="0"/>
              <w:numPr>
                <w:ilvl w:val="0"/>
                <w:numId w:val="8"/>
              </w:num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3333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255CBD">
            <w:pPr>
              <w:pStyle w:val="a3"/>
              <w:spacing w:before="33" w:after="0"/>
              <w:rPr>
                <w:color w:val="000000"/>
                <w:spacing w:val="-3"/>
                <w:sz w:val="28"/>
                <w:szCs w:val="28"/>
              </w:rPr>
            </w:pPr>
            <w:r w:rsidRPr="00A24F47">
              <w:rPr>
                <w:color w:val="000000"/>
                <w:spacing w:val="-3"/>
                <w:sz w:val="28"/>
                <w:szCs w:val="28"/>
              </w:rPr>
              <w:t>«Патриот»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A24F4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255CB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A24F47">
            <w:pPr>
              <w:pStyle w:val="af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t>1 раз в неделю</w:t>
            </w:r>
          </w:p>
          <w:p w:rsidR="00A24F47" w:rsidRPr="00A24F47" w:rsidRDefault="00A24F47" w:rsidP="00A24F47">
            <w:pPr>
              <w:pStyle w:val="af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t>(понедельник)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B346EC">
            <w:pPr>
              <w:pStyle w:val="af"/>
              <w:rPr>
                <w:rFonts w:eastAsia="Calibri"/>
                <w:sz w:val="28"/>
                <w:szCs w:val="28"/>
              </w:rPr>
            </w:pPr>
            <w:r w:rsidRPr="00A24F47">
              <w:rPr>
                <w:rFonts w:eastAsia="Calibri"/>
                <w:sz w:val="28"/>
                <w:szCs w:val="28"/>
              </w:rPr>
              <w:t>Занятия определяют основные пути развития системы военно- патриотического воспитания обучающихся, ее основные компоненты, позволяющие формировать готовность наших выпускников к служению Отечеству, к выбору профессии военнослужащего.</w:t>
            </w:r>
          </w:p>
          <w:p w:rsidR="00A24F47" w:rsidRPr="00A24F47" w:rsidRDefault="00A24F47" w:rsidP="00255CBD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255CBD">
            <w:pPr>
              <w:pStyle w:val="af"/>
              <w:rPr>
                <w:sz w:val="28"/>
                <w:szCs w:val="28"/>
              </w:rPr>
            </w:pPr>
            <w:r w:rsidRPr="00A24F47">
              <w:rPr>
                <w:sz w:val="28"/>
                <w:szCs w:val="28"/>
              </w:rPr>
              <w:t>Учитель ОБЖ</w:t>
            </w:r>
          </w:p>
        </w:tc>
      </w:tr>
      <w:tr w:rsidR="00A24F47" w:rsidRPr="00A24F47" w:rsidTr="00A24F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7" w:rsidRPr="00A24F47" w:rsidRDefault="00A24F47" w:rsidP="00A24F47">
            <w:pPr>
              <w:widowControl w:val="0"/>
              <w:numPr>
                <w:ilvl w:val="0"/>
                <w:numId w:val="8"/>
              </w:num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3333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60145C">
            <w:pPr>
              <w:pStyle w:val="a3"/>
              <w:spacing w:before="33" w:after="0"/>
              <w:rPr>
                <w:color w:val="000000"/>
                <w:spacing w:val="-3"/>
                <w:sz w:val="28"/>
                <w:szCs w:val="28"/>
              </w:rPr>
            </w:pPr>
            <w:r w:rsidRPr="00A24F47">
              <w:rPr>
                <w:color w:val="000000"/>
                <w:spacing w:val="-3"/>
                <w:sz w:val="28"/>
                <w:szCs w:val="28"/>
              </w:rPr>
              <w:t>«Память»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A24F4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60145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A24F47">
            <w:pPr>
              <w:pStyle w:val="af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t>1 раз в неделю</w:t>
            </w:r>
          </w:p>
          <w:p w:rsidR="00A24F47" w:rsidRPr="00A24F47" w:rsidRDefault="00A24F47" w:rsidP="00A24F47">
            <w:pPr>
              <w:pStyle w:val="af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t>(четверг)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B346EC">
            <w:pPr>
              <w:pStyle w:val="af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24F47">
              <w:rPr>
                <w:sz w:val="28"/>
                <w:szCs w:val="28"/>
                <w:lang w:eastAsia="ru-RU"/>
              </w:rPr>
              <w:t>На занятиях кружка «Память» реализуют психолого–дидактические аспекты личностно-ориентированного образования.</w:t>
            </w:r>
          </w:p>
          <w:p w:rsidR="00A24F47" w:rsidRPr="00A24F47" w:rsidRDefault="00A24F47" w:rsidP="00B346EC">
            <w:pPr>
              <w:pStyle w:val="af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60145C">
            <w:pPr>
              <w:pStyle w:val="af"/>
              <w:rPr>
                <w:sz w:val="28"/>
                <w:szCs w:val="28"/>
              </w:rPr>
            </w:pPr>
            <w:r w:rsidRPr="00A24F47">
              <w:rPr>
                <w:sz w:val="28"/>
                <w:szCs w:val="28"/>
              </w:rPr>
              <w:t>Учитель ОБЖ</w:t>
            </w:r>
          </w:p>
        </w:tc>
      </w:tr>
      <w:tr w:rsidR="00A24F47" w:rsidRPr="00A24F47" w:rsidTr="00A24F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7" w:rsidRPr="00A24F47" w:rsidRDefault="00A24F47" w:rsidP="00A24F47">
            <w:pPr>
              <w:widowControl w:val="0"/>
              <w:numPr>
                <w:ilvl w:val="0"/>
                <w:numId w:val="8"/>
              </w:num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3333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60145C">
            <w:pPr>
              <w:pStyle w:val="a3"/>
              <w:spacing w:before="33" w:after="0"/>
              <w:rPr>
                <w:color w:val="000000"/>
                <w:spacing w:val="-3"/>
                <w:sz w:val="28"/>
                <w:szCs w:val="28"/>
              </w:rPr>
            </w:pPr>
            <w:r w:rsidRPr="00A24F47">
              <w:rPr>
                <w:color w:val="000000"/>
                <w:spacing w:val="-3"/>
                <w:sz w:val="28"/>
                <w:szCs w:val="28"/>
              </w:rPr>
              <w:t>«Осознанное мышление»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A24F4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60145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A24F47">
            <w:pPr>
              <w:pStyle w:val="af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t>1 раз в неделю</w:t>
            </w:r>
          </w:p>
          <w:p w:rsidR="00A24F47" w:rsidRPr="00A24F47" w:rsidRDefault="00A24F47" w:rsidP="00A24F47">
            <w:pPr>
              <w:pStyle w:val="af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t>(четверг)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B346EC">
            <w:pPr>
              <w:pStyle w:val="af"/>
              <w:rPr>
                <w:sz w:val="28"/>
                <w:szCs w:val="28"/>
              </w:rPr>
            </w:pPr>
            <w:r w:rsidRPr="00A24F47">
              <w:rPr>
                <w:sz w:val="28"/>
                <w:szCs w:val="28"/>
              </w:rPr>
              <w:t xml:space="preserve">Занятия  предусматривают тренировку ума (развития мышления). В результате посещения кружка «Осознанное мышление» ученики приобретут  другие важные и полезные качества, которые все вместе составят культуру мышления, или умственную культуру.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60145C">
            <w:pPr>
              <w:pStyle w:val="af"/>
              <w:rPr>
                <w:sz w:val="28"/>
                <w:szCs w:val="28"/>
              </w:rPr>
            </w:pPr>
            <w:r w:rsidRPr="00A24F47">
              <w:rPr>
                <w:sz w:val="28"/>
                <w:szCs w:val="28"/>
              </w:rPr>
              <w:t xml:space="preserve">Психолог </w:t>
            </w:r>
          </w:p>
        </w:tc>
      </w:tr>
      <w:tr w:rsidR="00A24F47" w:rsidRPr="00A24F47" w:rsidTr="00A24F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7" w:rsidRPr="00A24F47" w:rsidRDefault="00A24F47" w:rsidP="00A24F4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3333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360" w:lineRule="auto"/>
              <w:rPr>
                <w:b/>
                <w:color w:val="333300"/>
                <w:sz w:val="28"/>
                <w:szCs w:val="28"/>
              </w:rPr>
            </w:pPr>
            <w:r w:rsidRPr="00A24F47">
              <w:rPr>
                <w:b/>
                <w:color w:val="333300"/>
                <w:sz w:val="28"/>
                <w:szCs w:val="28"/>
              </w:rPr>
              <w:t>Всего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7" w:rsidRPr="00A24F47" w:rsidRDefault="00A24F47" w:rsidP="00A24F4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333300"/>
                <w:sz w:val="28"/>
                <w:szCs w:val="28"/>
              </w:rPr>
            </w:pPr>
            <w:r w:rsidRPr="00A24F47">
              <w:rPr>
                <w:b/>
                <w:color w:val="333300"/>
                <w:sz w:val="28"/>
                <w:szCs w:val="28"/>
              </w:rPr>
              <w:t>1050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7" w:rsidRPr="00A24F47" w:rsidRDefault="00A24F4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3333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7" w:rsidRPr="00A24F47" w:rsidRDefault="00A24F47" w:rsidP="00A24F47">
            <w:pPr>
              <w:pStyle w:val="af"/>
              <w:rPr>
                <w:color w:val="3333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7" w:rsidRPr="00A24F47" w:rsidRDefault="00A24F4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3333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7" w:rsidRPr="00A24F47" w:rsidRDefault="00A24F4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333300"/>
                <w:sz w:val="28"/>
                <w:szCs w:val="28"/>
              </w:rPr>
            </w:pPr>
          </w:p>
        </w:tc>
      </w:tr>
    </w:tbl>
    <w:p w:rsidR="00F564C7" w:rsidRPr="00A24F47" w:rsidRDefault="00F564C7" w:rsidP="00F564C7">
      <w:pPr>
        <w:spacing w:line="360" w:lineRule="auto"/>
        <w:rPr>
          <w:color w:val="333300"/>
          <w:sz w:val="28"/>
          <w:szCs w:val="28"/>
        </w:rPr>
        <w:sectPr w:rsidR="00F564C7" w:rsidRPr="00A24F47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F564C7" w:rsidRPr="00A24F47" w:rsidRDefault="00212D26" w:rsidP="00F564C7">
      <w:pPr>
        <w:pStyle w:val="a3"/>
        <w:spacing w:line="360" w:lineRule="auto"/>
        <w:rPr>
          <w:b/>
          <w:color w:val="333300"/>
          <w:sz w:val="28"/>
          <w:szCs w:val="28"/>
        </w:rPr>
      </w:pPr>
      <w:r w:rsidRPr="00A24F47">
        <w:rPr>
          <w:b/>
          <w:color w:val="333300"/>
          <w:sz w:val="28"/>
          <w:szCs w:val="28"/>
        </w:rPr>
        <w:lastRenderedPageBreak/>
        <w:t>7</w:t>
      </w:r>
      <w:r w:rsidR="00F564C7" w:rsidRPr="00A24F47">
        <w:rPr>
          <w:b/>
          <w:color w:val="333300"/>
          <w:sz w:val="28"/>
          <w:szCs w:val="28"/>
        </w:rPr>
        <w:t>. Планируемые результаты внеурочной деятельности</w:t>
      </w:r>
    </w:p>
    <w:p w:rsidR="00F564C7" w:rsidRPr="00A24F47" w:rsidRDefault="00F564C7" w:rsidP="00F564C7">
      <w:pPr>
        <w:spacing w:line="360" w:lineRule="auto"/>
        <w:rPr>
          <w:color w:val="333300"/>
          <w:sz w:val="28"/>
          <w:szCs w:val="28"/>
        </w:rPr>
      </w:pPr>
      <w:r w:rsidRPr="00A24F47">
        <w:rPr>
          <w:color w:val="333300"/>
          <w:sz w:val="28"/>
          <w:szCs w:val="28"/>
        </w:rPr>
        <w:t>Внеурочная деятельность направлена, в первую очередь, на достижение планируемых результатов освоения соответствующей основной образовательной программы школы. Модель организации внеурочной деятельности описывает инструменты достижения этих результатов.</w:t>
      </w:r>
    </w:p>
    <w:p w:rsidR="00F564C7" w:rsidRPr="00A24F47" w:rsidRDefault="00F564C7" w:rsidP="00F564C7">
      <w:pPr>
        <w:spacing w:line="360" w:lineRule="auto"/>
        <w:rPr>
          <w:color w:val="333300"/>
          <w:sz w:val="28"/>
          <w:szCs w:val="28"/>
        </w:rPr>
      </w:pPr>
    </w:p>
    <w:p w:rsidR="00F564C7" w:rsidRPr="00A24F47" w:rsidRDefault="00F564C7" w:rsidP="006121E0">
      <w:pPr>
        <w:spacing w:line="360" w:lineRule="auto"/>
        <w:jc w:val="center"/>
        <w:rPr>
          <w:color w:val="333300"/>
          <w:sz w:val="28"/>
          <w:szCs w:val="28"/>
        </w:rPr>
      </w:pPr>
      <w:r w:rsidRPr="00A24F47">
        <w:rPr>
          <w:noProof/>
          <w:color w:val="333300"/>
          <w:sz w:val="28"/>
          <w:szCs w:val="28"/>
          <w:lang w:eastAsia="ru-RU"/>
        </w:rPr>
        <w:drawing>
          <wp:inline distT="0" distB="0" distL="0" distR="0">
            <wp:extent cx="4953000" cy="4305300"/>
            <wp:effectExtent l="19050" t="0" r="0" b="0"/>
            <wp:docPr id="3" name="Рисунок 23" descr="классификация результа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классификация результатов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4C7" w:rsidRPr="00A24F47" w:rsidRDefault="00F564C7" w:rsidP="00F564C7">
      <w:pPr>
        <w:spacing w:line="360" w:lineRule="auto"/>
        <w:rPr>
          <w:color w:val="333300"/>
          <w:sz w:val="28"/>
          <w:szCs w:val="28"/>
        </w:rPr>
      </w:pPr>
    </w:p>
    <w:p w:rsidR="00F564C7" w:rsidRPr="00A24F47" w:rsidRDefault="00F564C7" w:rsidP="00F564C7">
      <w:pPr>
        <w:spacing w:line="360" w:lineRule="auto"/>
        <w:rPr>
          <w:color w:val="333300"/>
          <w:sz w:val="28"/>
          <w:szCs w:val="28"/>
        </w:rPr>
      </w:pPr>
    </w:p>
    <w:p w:rsidR="00F564C7" w:rsidRPr="00A24F47" w:rsidRDefault="00F564C7" w:rsidP="00F564C7">
      <w:pPr>
        <w:spacing w:after="240" w:line="360" w:lineRule="auto"/>
        <w:rPr>
          <w:color w:val="333300"/>
          <w:sz w:val="28"/>
          <w:szCs w:val="28"/>
        </w:rPr>
      </w:pPr>
      <w:r w:rsidRPr="00A24F47">
        <w:rPr>
          <w:b/>
          <w:bCs/>
          <w:color w:val="333300"/>
          <w:sz w:val="28"/>
          <w:szCs w:val="28"/>
        </w:rPr>
        <w:t xml:space="preserve">Результаты первого уровня (приобретение школьником социальных знаний, понимания социальной реальности и повседневной жизни): </w:t>
      </w:r>
      <w:r w:rsidRPr="00A24F47">
        <w:rPr>
          <w:color w:val="333300"/>
          <w:sz w:val="28"/>
          <w:szCs w:val="28"/>
        </w:rPr>
        <w:t xml:space="preserve">приобретение школьниками знаний об этике и эстетике повседневной жизни человека; о принятых в обществе нормах поведения и общения; об основах здорового образа жизни; об истории своей семьи и Отечества; о русских народных играх; о правилах конструктивной групповой работы: об основах </w:t>
      </w:r>
      <w:r w:rsidRPr="00A24F47">
        <w:rPr>
          <w:color w:val="333300"/>
          <w:sz w:val="28"/>
          <w:szCs w:val="28"/>
        </w:rPr>
        <w:lastRenderedPageBreak/>
        <w:t>разработки социальных проектов и организации коллективной творческой деятельности; о способах самостоятельного поиска, нахождения и обработки информации; о правилах проведения исследования.</w:t>
      </w:r>
      <w:r w:rsidRPr="00A24F47">
        <w:rPr>
          <w:color w:val="333300"/>
          <w:sz w:val="28"/>
          <w:szCs w:val="28"/>
        </w:rPr>
        <w:br/>
      </w:r>
      <w:r w:rsidRPr="00A24F47">
        <w:rPr>
          <w:color w:val="333300"/>
          <w:sz w:val="28"/>
          <w:szCs w:val="28"/>
        </w:rPr>
        <w:br/>
      </w:r>
      <w:r w:rsidRPr="00A24F47">
        <w:rPr>
          <w:rStyle w:val="submenu-table"/>
          <w:b/>
          <w:bCs/>
          <w:color w:val="333300"/>
          <w:sz w:val="28"/>
          <w:szCs w:val="28"/>
        </w:rPr>
        <w:t>Результаты второго уровня (формирование позитивного отношения школьника к базовым ценностям нашего общества и к социальной реальности в целом):</w:t>
      </w:r>
      <w:r w:rsidRPr="00A24F47">
        <w:rPr>
          <w:color w:val="333300"/>
          <w:sz w:val="28"/>
          <w:szCs w:val="28"/>
        </w:rPr>
        <w:t xml:space="preserve"> развитие ценностных отношений школьника к родному Отечеству, родной природе и культуре, труду, знаниям, своему собственному здоровью и внутреннему миру.</w:t>
      </w:r>
      <w:r w:rsidRPr="00A24F47">
        <w:rPr>
          <w:color w:val="333300"/>
          <w:sz w:val="28"/>
          <w:szCs w:val="28"/>
        </w:rPr>
        <w:br/>
      </w:r>
      <w:r w:rsidRPr="00A24F47">
        <w:rPr>
          <w:color w:val="333300"/>
          <w:sz w:val="28"/>
          <w:szCs w:val="28"/>
        </w:rPr>
        <w:br/>
      </w:r>
      <w:r w:rsidRPr="00A24F47">
        <w:rPr>
          <w:rStyle w:val="submenu-table"/>
          <w:b/>
          <w:bCs/>
          <w:color w:val="333300"/>
          <w:sz w:val="28"/>
          <w:szCs w:val="28"/>
        </w:rPr>
        <w:t>Результаты третьего уровня (приобретение школьником опыта самостоятельного социального действия):</w:t>
      </w:r>
      <w:r w:rsidRPr="00A24F47">
        <w:rPr>
          <w:color w:val="333300"/>
          <w:sz w:val="28"/>
          <w:szCs w:val="28"/>
        </w:rPr>
        <w:t xml:space="preserve"> школьник может приобрести опыт исследовательской деятельности; опыт публичного выступления; опыт самообслуживания, самоорганизации и организации совместной деятельности с другими детьми.</w:t>
      </w:r>
      <w:r w:rsidRPr="00A24F47">
        <w:rPr>
          <w:color w:val="333300"/>
          <w:sz w:val="28"/>
          <w:szCs w:val="28"/>
        </w:rPr>
        <w:br/>
      </w:r>
      <w:r w:rsidRPr="00A24F47">
        <w:rPr>
          <w:color w:val="333300"/>
          <w:sz w:val="28"/>
          <w:szCs w:val="28"/>
        </w:rPr>
        <w:br/>
        <w:t xml:space="preserve">Достижение всех трех уровней результатов внеурочной деятельности будет свидетельствовать об эффективности работы по реализации модели внеурочной деятельности. </w:t>
      </w:r>
      <w:r w:rsidRPr="00A24F47">
        <w:rPr>
          <w:color w:val="333300"/>
          <w:sz w:val="28"/>
          <w:szCs w:val="28"/>
        </w:rPr>
        <w:br/>
      </w:r>
      <w:r w:rsidRPr="00A24F47">
        <w:rPr>
          <w:color w:val="333300"/>
          <w:sz w:val="28"/>
          <w:szCs w:val="28"/>
        </w:rPr>
        <w:br/>
      </w:r>
      <w:r w:rsidRPr="00A24F47">
        <w:rPr>
          <w:rStyle w:val="submenu-table"/>
          <w:b/>
          <w:bCs/>
          <w:color w:val="333300"/>
          <w:sz w:val="28"/>
          <w:szCs w:val="28"/>
        </w:rPr>
        <w:t>Диагностика эффективности организации внеурочной деятельности</w:t>
      </w:r>
      <w:r w:rsidRPr="00A24F47">
        <w:rPr>
          <w:color w:val="333300"/>
          <w:sz w:val="28"/>
          <w:szCs w:val="28"/>
        </w:rPr>
        <w:br/>
      </w:r>
      <w:r w:rsidRPr="00A24F47">
        <w:rPr>
          <w:color w:val="333300"/>
          <w:sz w:val="28"/>
          <w:szCs w:val="28"/>
        </w:rPr>
        <w:br/>
      </w:r>
      <w:r w:rsidRPr="00A24F47">
        <w:rPr>
          <w:color w:val="333300"/>
          <w:sz w:val="28"/>
          <w:szCs w:val="28"/>
          <w:u w:val="single"/>
        </w:rPr>
        <w:t xml:space="preserve">Цель диагностики </w:t>
      </w:r>
      <w:r w:rsidRPr="00A24F47">
        <w:rPr>
          <w:color w:val="333300"/>
          <w:sz w:val="28"/>
          <w:szCs w:val="28"/>
        </w:rPr>
        <w:t xml:space="preserve">– выяснить, являются ли и в какой степени воспитывающими те виды внеурочной деятельности, которыми занят школьник. </w:t>
      </w:r>
      <w:r w:rsidRPr="00A24F47">
        <w:rPr>
          <w:color w:val="333300"/>
          <w:sz w:val="28"/>
          <w:szCs w:val="28"/>
        </w:rPr>
        <w:br/>
        <w:t>Диагностика эффективности внеурочной деятельности школьников</w:t>
      </w:r>
      <w:r w:rsidRPr="00A24F47">
        <w:rPr>
          <w:color w:val="333300"/>
          <w:sz w:val="28"/>
          <w:szCs w:val="28"/>
        </w:rPr>
        <w:br/>
        <w:t>Личность самого обучающегося</w:t>
      </w:r>
      <w:r w:rsidRPr="00A24F47">
        <w:rPr>
          <w:color w:val="333300"/>
          <w:sz w:val="28"/>
          <w:szCs w:val="28"/>
        </w:rPr>
        <w:br/>
        <w:t>Детский коллектив</w:t>
      </w:r>
      <w:r w:rsidRPr="00A24F47">
        <w:rPr>
          <w:color w:val="333300"/>
          <w:sz w:val="28"/>
          <w:szCs w:val="28"/>
        </w:rPr>
        <w:br/>
        <w:t>Профессиональная позиция педагога</w:t>
      </w:r>
      <w:r w:rsidRPr="00A24F47">
        <w:rPr>
          <w:color w:val="333300"/>
          <w:sz w:val="28"/>
          <w:szCs w:val="28"/>
        </w:rPr>
        <w:br/>
        <w:t>Методы и методики мониторинга изучения детского коллектива</w:t>
      </w:r>
      <w:r w:rsidRPr="00A24F47">
        <w:rPr>
          <w:color w:val="333300"/>
          <w:sz w:val="28"/>
          <w:szCs w:val="28"/>
        </w:rPr>
        <w:br/>
      </w:r>
      <w:r w:rsidRPr="00A24F47">
        <w:rPr>
          <w:color w:val="333300"/>
          <w:sz w:val="28"/>
          <w:szCs w:val="28"/>
        </w:rPr>
        <w:lastRenderedPageBreak/>
        <w:t xml:space="preserve">Основные результаты реализации программы внеурочной деятельности обучающихся оцениваются в рамках мониторинговых процедур, предусматривающих сформированность познавательного, коммуникативного, нравственного, эстетического потенциала личности. </w:t>
      </w:r>
      <w:r w:rsidRPr="00A24F47">
        <w:rPr>
          <w:color w:val="333300"/>
          <w:sz w:val="28"/>
          <w:szCs w:val="28"/>
        </w:rPr>
        <w:br/>
      </w:r>
      <w:r w:rsidRPr="00A24F47">
        <w:rPr>
          <w:color w:val="333300"/>
          <w:sz w:val="28"/>
          <w:szCs w:val="28"/>
        </w:rPr>
        <w:br/>
      </w:r>
      <w:r w:rsidRPr="00A24F47">
        <w:rPr>
          <w:noProof/>
          <w:color w:val="333300"/>
          <w:sz w:val="28"/>
          <w:szCs w:val="28"/>
          <w:lang w:eastAsia="ru-RU"/>
        </w:rPr>
        <w:drawing>
          <wp:inline distT="0" distB="0" distL="0" distR="0">
            <wp:extent cx="5657850" cy="2533650"/>
            <wp:effectExtent l="19050" t="0" r="0" b="0"/>
            <wp:docPr id="4" name="Рисунок 24" descr="9767_html_181b11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9767_html_181b112a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4F47">
        <w:rPr>
          <w:color w:val="333300"/>
          <w:sz w:val="28"/>
          <w:szCs w:val="28"/>
        </w:rPr>
        <w:br/>
      </w:r>
    </w:p>
    <w:p w:rsidR="00F564C7" w:rsidRPr="00A24F47" w:rsidRDefault="00212D26" w:rsidP="00F564C7">
      <w:pPr>
        <w:spacing w:after="240" w:line="360" w:lineRule="auto"/>
        <w:rPr>
          <w:b/>
          <w:color w:val="333300"/>
          <w:sz w:val="28"/>
          <w:szCs w:val="28"/>
        </w:rPr>
      </w:pPr>
      <w:r w:rsidRPr="00A24F47">
        <w:rPr>
          <w:b/>
          <w:color w:val="333300"/>
          <w:sz w:val="28"/>
          <w:szCs w:val="28"/>
        </w:rPr>
        <w:t>8</w:t>
      </w:r>
      <w:r w:rsidR="00F564C7" w:rsidRPr="00A24F47">
        <w:rPr>
          <w:b/>
          <w:color w:val="333300"/>
          <w:sz w:val="28"/>
          <w:szCs w:val="28"/>
        </w:rPr>
        <w:t xml:space="preserve">. </w:t>
      </w:r>
      <w:r w:rsidR="00F564C7" w:rsidRPr="00A24F47">
        <w:rPr>
          <w:rStyle w:val="submenu-table"/>
          <w:b/>
          <w:bCs/>
          <w:color w:val="333300"/>
          <w:sz w:val="28"/>
          <w:szCs w:val="28"/>
        </w:rPr>
        <w:t>Мониторинг компетентностей обучающихся</w:t>
      </w:r>
    </w:p>
    <w:tbl>
      <w:tblPr>
        <w:tblpPr w:leftFromText="45" w:rightFromText="45" w:bottomFromText="200" w:vertAnchor="text"/>
        <w:tblW w:w="95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00"/>
        <w:gridCol w:w="3362"/>
        <w:gridCol w:w="3008"/>
      </w:tblGrid>
      <w:tr w:rsidR="00F564C7" w:rsidRPr="00A24F47" w:rsidTr="00F564C7">
        <w:trPr>
          <w:tblCellSpacing w:w="0" w:type="dxa"/>
        </w:trPr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4C7" w:rsidRPr="00A24F47" w:rsidRDefault="00F564C7">
            <w:pPr>
              <w:spacing w:line="360" w:lineRule="auto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br/>
            </w:r>
            <w:r w:rsidRPr="00A24F47">
              <w:rPr>
                <w:b/>
                <w:bCs/>
                <w:color w:val="333300"/>
                <w:sz w:val="28"/>
                <w:szCs w:val="28"/>
              </w:rPr>
              <w:t>Компетенции ученика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4C7" w:rsidRPr="00A24F47" w:rsidRDefault="00F564C7">
            <w:pPr>
              <w:spacing w:line="360" w:lineRule="auto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br/>
            </w:r>
            <w:r w:rsidRPr="00A24F47">
              <w:rPr>
                <w:b/>
                <w:bCs/>
                <w:color w:val="333300"/>
                <w:sz w:val="28"/>
                <w:szCs w:val="28"/>
              </w:rPr>
              <w:t xml:space="preserve">Показатели 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4C7" w:rsidRPr="00A24F47" w:rsidRDefault="00F564C7">
            <w:pPr>
              <w:spacing w:line="360" w:lineRule="auto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br/>
            </w:r>
            <w:r w:rsidRPr="00A24F47">
              <w:rPr>
                <w:b/>
                <w:bCs/>
                <w:color w:val="333300"/>
                <w:sz w:val="28"/>
                <w:szCs w:val="28"/>
              </w:rPr>
              <w:t>Методический инструментарий</w:t>
            </w:r>
          </w:p>
        </w:tc>
      </w:tr>
      <w:tr w:rsidR="00F564C7" w:rsidRPr="00A24F47" w:rsidTr="00F564C7">
        <w:trPr>
          <w:tblCellSpacing w:w="0" w:type="dxa"/>
        </w:trPr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4C7" w:rsidRPr="00A24F47" w:rsidRDefault="00F564C7">
            <w:pPr>
              <w:spacing w:line="360" w:lineRule="auto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br/>
              <w:t>Сформированность познавательного потенциала личности обуч-ся и особенности мотивации.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4C7" w:rsidRPr="00A24F47" w:rsidRDefault="00F564C7">
            <w:pPr>
              <w:spacing w:line="360" w:lineRule="auto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br/>
              <w:t>1</w:t>
            </w:r>
            <w:r w:rsidR="00A24F47">
              <w:rPr>
                <w:color w:val="333300"/>
                <w:sz w:val="28"/>
                <w:szCs w:val="28"/>
              </w:rPr>
              <w:t>.Познавательная активность обучающих</w:t>
            </w:r>
            <w:r w:rsidRPr="00A24F47">
              <w:rPr>
                <w:color w:val="333300"/>
                <w:sz w:val="28"/>
                <w:szCs w:val="28"/>
              </w:rPr>
              <w:t>ся.</w:t>
            </w:r>
            <w:r w:rsidRPr="00A24F47">
              <w:rPr>
                <w:color w:val="333300"/>
                <w:sz w:val="28"/>
                <w:szCs w:val="28"/>
              </w:rPr>
              <w:br/>
            </w:r>
            <w:r w:rsidRPr="00A24F47">
              <w:rPr>
                <w:color w:val="333300"/>
                <w:sz w:val="28"/>
                <w:szCs w:val="28"/>
              </w:rPr>
              <w:br/>
            </w:r>
            <w:r w:rsidRPr="00A24F47">
              <w:rPr>
                <w:color w:val="333300"/>
                <w:sz w:val="28"/>
                <w:szCs w:val="28"/>
              </w:rPr>
              <w:br/>
              <w:t>2.Произвольность психических процессов.</w:t>
            </w:r>
            <w:r w:rsidRPr="00A24F47">
              <w:rPr>
                <w:color w:val="333300"/>
                <w:sz w:val="28"/>
                <w:szCs w:val="28"/>
              </w:rPr>
              <w:br/>
            </w:r>
            <w:r w:rsidRPr="00A24F47">
              <w:rPr>
                <w:color w:val="333300"/>
                <w:sz w:val="28"/>
                <w:szCs w:val="28"/>
              </w:rPr>
              <w:br/>
            </w:r>
            <w:r w:rsidRPr="00A24F47">
              <w:rPr>
                <w:color w:val="333300"/>
                <w:sz w:val="28"/>
                <w:szCs w:val="28"/>
              </w:rPr>
              <w:lastRenderedPageBreak/>
              <w:t>3.Эмоциональное состояние (уровень тревожности)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F47" w:rsidRDefault="00F564C7">
            <w:pPr>
              <w:spacing w:line="360" w:lineRule="auto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lastRenderedPageBreak/>
              <w:br/>
              <w:t>1.Методики изучения развития познаватель</w:t>
            </w:r>
            <w:r w:rsidR="00A24F47">
              <w:rPr>
                <w:color w:val="333300"/>
                <w:sz w:val="28"/>
                <w:szCs w:val="28"/>
              </w:rPr>
              <w:t>ных процессов личности ребёнка.</w:t>
            </w:r>
            <w:r w:rsidR="00A24F47">
              <w:rPr>
                <w:color w:val="333300"/>
                <w:sz w:val="28"/>
                <w:szCs w:val="28"/>
              </w:rPr>
              <w:br/>
              <w:t>2.Педагогическое наблюдение.</w:t>
            </w:r>
            <w:r w:rsidRPr="00A24F47">
              <w:rPr>
                <w:color w:val="333300"/>
                <w:sz w:val="28"/>
                <w:szCs w:val="28"/>
              </w:rPr>
              <w:br/>
              <w:t>3.Оце</w:t>
            </w:r>
            <w:r w:rsidR="00A24F47">
              <w:rPr>
                <w:color w:val="333300"/>
                <w:sz w:val="28"/>
                <w:szCs w:val="28"/>
              </w:rPr>
              <w:t xml:space="preserve">нка уровня </w:t>
            </w:r>
            <w:r w:rsidR="00A24F47">
              <w:rPr>
                <w:color w:val="333300"/>
                <w:sz w:val="28"/>
                <w:szCs w:val="28"/>
              </w:rPr>
              <w:lastRenderedPageBreak/>
              <w:t xml:space="preserve">тревожности Филипса </w:t>
            </w:r>
            <w:r w:rsidRPr="00A24F47">
              <w:rPr>
                <w:color w:val="333300"/>
                <w:sz w:val="28"/>
                <w:szCs w:val="28"/>
              </w:rPr>
              <w:br/>
            </w:r>
          </w:p>
          <w:p w:rsidR="00F564C7" w:rsidRPr="00A24F47" w:rsidRDefault="00F564C7">
            <w:pPr>
              <w:spacing w:line="360" w:lineRule="auto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t>«Шкала тревожности».</w:t>
            </w:r>
          </w:p>
        </w:tc>
      </w:tr>
      <w:tr w:rsidR="00F564C7" w:rsidRPr="00A24F47" w:rsidTr="00F564C7">
        <w:trPr>
          <w:tblCellSpacing w:w="0" w:type="dxa"/>
        </w:trPr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4C7" w:rsidRPr="00A24F47" w:rsidRDefault="00F564C7">
            <w:pPr>
              <w:spacing w:line="360" w:lineRule="auto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lastRenderedPageBreak/>
              <w:br/>
              <w:t>Сформированность коммуникативного потенциала личности и её зависимость от сформированности общешкольного коллектива.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4C7" w:rsidRPr="00A24F47" w:rsidRDefault="00F564C7">
            <w:pPr>
              <w:spacing w:after="240" w:line="360" w:lineRule="auto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t>1.Коммуникабельность.</w:t>
            </w:r>
            <w:r w:rsidRPr="00A24F47">
              <w:rPr>
                <w:color w:val="333300"/>
                <w:sz w:val="28"/>
                <w:szCs w:val="28"/>
              </w:rPr>
              <w:br/>
            </w:r>
            <w:r w:rsidRPr="00A24F47">
              <w:rPr>
                <w:color w:val="333300"/>
                <w:sz w:val="28"/>
                <w:szCs w:val="28"/>
              </w:rPr>
              <w:br/>
              <w:t>2.Знание этикета.</w:t>
            </w:r>
            <w:r w:rsidRPr="00A24F47">
              <w:rPr>
                <w:color w:val="333300"/>
                <w:sz w:val="28"/>
                <w:szCs w:val="28"/>
              </w:rPr>
              <w:br/>
            </w:r>
            <w:r w:rsidRPr="00A24F47">
              <w:rPr>
                <w:color w:val="333300"/>
                <w:sz w:val="28"/>
                <w:szCs w:val="28"/>
              </w:rPr>
              <w:br/>
              <w:t>3.Комфортность ребёнка в школе.</w:t>
            </w:r>
            <w:r w:rsidRPr="00A24F47">
              <w:rPr>
                <w:color w:val="333300"/>
                <w:sz w:val="28"/>
                <w:szCs w:val="28"/>
              </w:rPr>
              <w:br/>
            </w:r>
            <w:r w:rsidRPr="00A24F47">
              <w:rPr>
                <w:color w:val="333300"/>
                <w:sz w:val="28"/>
                <w:szCs w:val="28"/>
              </w:rPr>
              <w:br/>
              <w:t>4.Сформированность совместной деятельности.</w:t>
            </w:r>
            <w:r w:rsidRPr="00A24F47">
              <w:rPr>
                <w:color w:val="333300"/>
                <w:sz w:val="28"/>
                <w:szCs w:val="28"/>
              </w:rPr>
              <w:br/>
            </w:r>
            <w:r w:rsidRPr="00A24F47">
              <w:rPr>
                <w:color w:val="333300"/>
                <w:sz w:val="28"/>
                <w:szCs w:val="28"/>
              </w:rPr>
              <w:br/>
              <w:t>5.Взаимодействиесо взрослыми, родителями, педагогами.</w:t>
            </w:r>
            <w:r w:rsidRPr="00A24F47">
              <w:rPr>
                <w:color w:val="333300"/>
                <w:sz w:val="28"/>
                <w:szCs w:val="28"/>
              </w:rPr>
              <w:br/>
            </w:r>
            <w:r w:rsidRPr="00A24F47">
              <w:rPr>
                <w:color w:val="333300"/>
                <w:sz w:val="28"/>
                <w:szCs w:val="28"/>
              </w:rPr>
              <w:br/>
              <w:t>6.Соблюдение социальных и этических норм.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4C7" w:rsidRPr="00A24F47" w:rsidRDefault="00F564C7">
            <w:pPr>
              <w:spacing w:after="240" w:line="360" w:lineRule="auto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t>1.Методика выявления к</w:t>
            </w:r>
            <w:r w:rsidR="00A24F47">
              <w:rPr>
                <w:color w:val="333300"/>
                <w:sz w:val="28"/>
                <w:szCs w:val="28"/>
              </w:rPr>
              <w:t>оммуникативных склонностей обучающих</w:t>
            </w:r>
            <w:r w:rsidRPr="00A24F47">
              <w:rPr>
                <w:color w:val="333300"/>
                <w:sz w:val="28"/>
                <w:szCs w:val="28"/>
              </w:rPr>
              <w:t>ся.</w:t>
            </w:r>
            <w:r w:rsidRPr="00A24F47">
              <w:rPr>
                <w:color w:val="333300"/>
                <w:sz w:val="28"/>
                <w:szCs w:val="28"/>
              </w:rPr>
              <w:br/>
            </w:r>
            <w:r w:rsidRPr="00A24F47">
              <w:rPr>
                <w:color w:val="333300"/>
                <w:sz w:val="28"/>
                <w:szCs w:val="28"/>
              </w:rPr>
              <w:br/>
              <w:t>2. Педагогическое наблюдение.</w:t>
            </w:r>
            <w:r w:rsidRPr="00A24F47">
              <w:rPr>
                <w:color w:val="333300"/>
                <w:sz w:val="28"/>
                <w:szCs w:val="28"/>
              </w:rPr>
              <w:br/>
            </w:r>
            <w:r w:rsidRPr="00A24F47">
              <w:rPr>
                <w:color w:val="333300"/>
                <w:sz w:val="28"/>
                <w:szCs w:val="28"/>
              </w:rPr>
              <w:br/>
              <w:t>3 Методика А.А.Андреева «Изучение удовлетворённости учащегося школьной жизнью».</w:t>
            </w:r>
            <w:r w:rsidRPr="00A24F47">
              <w:rPr>
                <w:color w:val="333300"/>
                <w:sz w:val="28"/>
                <w:szCs w:val="28"/>
              </w:rPr>
              <w:br/>
            </w:r>
            <w:r w:rsidRPr="00A24F47">
              <w:rPr>
                <w:color w:val="333300"/>
                <w:sz w:val="28"/>
                <w:szCs w:val="28"/>
              </w:rPr>
              <w:br/>
              <w:t xml:space="preserve">4.Методики «Наши отношения», «Психологическая атмосфера в коллективе». </w:t>
            </w:r>
            <w:r w:rsidRPr="00A24F47">
              <w:rPr>
                <w:color w:val="333300"/>
                <w:sz w:val="28"/>
                <w:szCs w:val="28"/>
              </w:rPr>
              <w:br/>
            </w:r>
            <w:r w:rsidRPr="00A24F47">
              <w:rPr>
                <w:color w:val="333300"/>
                <w:sz w:val="28"/>
                <w:szCs w:val="28"/>
              </w:rPr>
              <w:br/>
              <w:t>5.Анкета «Ты и твоя школа».</w:t>
            </w:r>
            <w:r w:rsidRPr="00A24F47">
              <w:rPr>
                <w:color w:val="333300"/>
                <w:sz w:val="28"/>
                <w:szCs w:val="28"/>
              </w:rPr>
              <w:br/>
            </w:r>
            <w:r w:rsidRPr="00A24F47">
              <w:rPr>
                <w:color w:val="333300"/>
                <w:sz w:val="28"/>
                <w:szCs w:val="28"/>
              </w:rPr>
              <w:br/>
              <w:t xml:space="preserve">6.Наблюдения </w:t>
            </w:r>
            <w:r w:rsidRPr="00A24F47">
              <w:rPr>
                <w:color w:val="333300"/>
                <w:sz w:val="28"/>
                <w:szCs w:val="28"/>
              </w:rPr>
              <w:lastRenderedPageBreak/>
              <w:t>педагогов.</w:t>
            </w:r>
          </w:p>
        </w:tc>
      </w:tr>
    </w:tbl>
    <w:tbl>
      <w:tblPr>
        <w:tblW w:w="95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00"/>
        <w:gridCol w:w="3362"/>
        <w:gridCol w:w="3008"/>
      </w:tblGrid>
      <w:tr w:rsidR="00F564C7" w:rsidRPr="00A24F47" w:rsidTr="00F564C7">
        <w:trPr>
          <w:tblCellSpacing w:w="0" w:type="dxa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C7" w:rsidRPr="00A24F47" w:rsidRDefault="00F564C7">
            <w:pPr>
              <w:spacing w:line="360" w:lineRule="auto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lastRenderedPageBreak/>
              <w:t>Сформированность нравственного, эстетического потенциала учащегося.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C7" w:rsidRPr="00A24F47" w:rsidRDefault="00F564C7">
            <w:pPr>
              <w:spacing w:line="360" w:lineRule="auto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t>1.Нравственная направленность личности.</w:t>
            </w:r>
            <w:r w:rsidRPr="00A24F47">
              <w:rPr>
                <w:color w:val="333300"/>
                <w:sz w:val="28"/>
                <w:szCs w:val="28"/>
              </w:rPr>
              <w:br/>
            </w:r>
            <w:r w:rsidRPr="00A24F47">
              <w:rPr>
                <w:color w:val="333300"/>
                <w:sz w:val="28"/>
                <w:szCs w:val="28"/>
              </w:rPr>
              <w:br/>
            </w:r>
            <w:r w:rsidRPr="00A24F47">
              <w:rPr>
                <w:color w:val="333300"/>
                <w:sz w:val="28"/>
                <w:szCs w:val="28"/>
              </w:rPr>
              <w:br/>
              <w:t xml:space="preserve">2.Сформированность отношений ребёнка к Родине, обществу, семье, школе, себе, природе, труду. </w:t>
            </w:r>
            <w:r w:rsidRPr="00A24F47">
              <w:rPr>
                <w:color w:val="333300"/>
                <w:sz w:val="28"/>
                <w:szCs w:val="28"/>
              </w:rPr>
              <w:br/>
            </w:r>
            <w:r w:rsidRPr="00A24F47">
              <w:rPr>
                <w:color w:val="333300"/>
                <w:sz w:val="28"/>
                <w:szCs w:val="28"/>
              </w:rPr>
              <w:br/>
            </w:r>
            <w:r w:rsidRPr="00A24F47">
              <w:rPr>
                <w:color w:val="333300"/>
                <w:sz w:val="28"/>
                <w:szCs w:val="28"/>
              </w:rPr>
              <w:br/>
              <w:t>3.Развитость чувства прекрасного.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C7" w:rsidRPr="00A24F47" w:rsidRDefault="00F564C7">
            <w:pPr>
              <w:spacing w:line="360" w:lineRule="auto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t>1.Тест Н.Е.Щурковой «Размышляем о жизненном опыте».</w:t>
            </w:r>
            <w:r w:rsidRPr="00A24F47">
              <w:rPr>
                <w:color w:val="333300"/>
                <w:sz w:val="28"/>
                <w:szCs w:val="28"/>
              </w:rPr>
              <w:br/>
            </w:r>
            <w:r w:rsidRPr="00A24F47">
              <w:rPr>
                <w:color w:val="333300"/>
                <w:sz w:val="28"/>
                <w:szCs w:val="28"/>
              </w:rPr>
              <w:br/>
              <w:t>2.наблюдения педагогов</w:t>
            </w:r>
            <w:r w:rsidRPr="00A24F47">
              <w:rPr>
                <w:color w:val="333300"/>
                <w:sz w:val="28"/>
                <w:szCs w:val="28"/>
              </w:rPr>
              <w:br/>
            </w:r>
            <w:r w:rsidRPr="00A24F47">
              <w:rPr>
                <w:color w:val="333300"/>
                <w:sz w:val="28"/>
                <w:szCs w:val="28"/>
              </w:rPr>
              <w:br/>
              <w:t>3.изучение документации</w:t>
            </w:r>
          </w:p>
          <w:p w:rsidR="00F564C7" w:rsidRPr="00A24F47" w:rsidRDefault="00F564C7">
            <w:pPr>
              <w:spacing w:line="360" w:lineRule="auto"/>
              <w:rPr>
                <w:color w:val="333300"/>
                <w:sz w:val="28"/>
                <w:szCs w:val="28"/>
              </w:rPr>
            </w:pPr>
          </w:p>
          <w:p w:rsidR="00F564C7" w:rsidRPr="00A24F47" w:rsidRDefault="00F564C7">
            <w:pPr>
              <w:spacing w:line="360" w:lineRule="auto"/>
              <w:rPr>
                <w:color w:val="333300"/>
                <w:sz w:val="28"/>
                <w:szCs w:val="28"/>
              </w:rPr>
            </w:pPr>
            <w:r w:rsidRPr="00A24F47">
              <w:rPr>
                <w:color w:val="333300"/>
                <w:sz w:val="28"/>
                <w:szCs w:val="28"/>
              </w:rPr>
              <w:t>4. Мониторинг общего поведения</w:t>
            </w:r>
          </w:p>
        </w:tc>
      </w:tr>
    </w:tbl>
    <w:p w:rsidR="00F564C7" w:rsidRPr="00A24F47" w:rsidRDefault="00F564C7" w:rsidP="00F564C7">
      <w:pPr>
        <w:spacing w:line="360" w:lineRule="auto"/>
        <w:rPr>
          <w:color w:val="333300"/>
          <w:sz w:val="28"/>
          <w:szCs w:val="28"/>
        </w:rPr>
      </w:pPr>
    </w:p>
    <w:p w:rsidR="00F564C7" w:rsidRPr="00A24F47" w:rsidRDefault="00F564C7" w:rsidP="00F564C7">
      <w:pPr>
        <w:spacing w:after="240" w:line="360" w:lineRule="auto"/>
        <w:rPr>
          <w:rStyle w:val="submenu-table"/>
          <w:b/>
          <w:bCs/>
          <w:sz w:val="28"/>
          <w:szCs w:val="28"/>
        </w:rPr>
      </w:pPr>
    </w:p>
    <w:p w:rsidR="00F564C7" w:rsidRPr="00A24F47" w:rsidRDefault="00212D26" w:rsidP="00F564C7">
      <w:pPr>
        <w:spacing w:after="240" w:line="360" w:lineRule="auto"/>
        <w:rPr>
          <w:sz w:val="28"/>
          <w:szCs w:val="28"/>
        </w:rPr>
      </w:pPr>
      <w:r w:rsidRPr="00A24F47">
        <w:rPr>
          <w:rStyle w:val="submenu-table"/>
          <w:b/>
          <w:bCs/>
          <w:color w:val="333300"/>
          <w:sz w:val="28"/>
          <w:szCs w:val="28"/>
        </w:rPr>
        <w:t>9</w:t>
      </w:r>
      <w:r w:rsidR="00F564C7" w:rsidRPr="00A24F47">
        <w:rPr>
          <w:rStyle w:val="submenu-table"/>
          <w:b/>
          <w:bCs/>
          <w:color w:val="333300"/>
          <w:sz w:val="28"/>
          <w:szCs w:val="28"/>
        </w:rPr>
        <w:t>. Показатели деятельности педагогов по реализации модели внеурочной деятельности</w:t>
      </w:r>
    </w:p>
    <w:p w:rsidR="00F564C7" w:rsidRPr="00A24F47" w:rsidRDefault="00F564C7" w:rsidP="00F564C7">
      <w:pPr>
        <w:numPr>
          <w:ilvl w:val="0"/>
          <w:numId w:val="9"/>
        </w:numPr>
        <w:spacing w:before="100" w:beforeAutospacing="1" w:after="100" w:afterAutospacing="1" w:line="360" w:lineRule="auto"/>
        <w:rPr>
          <w:color w:val="333300"/>
          <w:sz w:val="28"/>
          <w:szCs w:val="28"/>
        </w:rPr>
      </w:pPr>
      <w:r w:rsidRPr="00A24F47">
        <w:rPr>
          <w:color w:val="333300"/>
          <w:sz w:val="28"/>
          <w:szCs w:val="28"/>
        </w:rPr>
        <w:t>Результаты промежуточной и итоговой аттестации об</w:t>
      </w:r>
      <w:r w:rsidR="00A24F47">
        <w:rPr>
          <w:color w:val="333300"/>
          <w:sz w:val="28"/>
          <w:szCs w:val="28"/>
        </w:rPr>
        <w:t>учающихся (итоги учебного года).</w:t>
      </w:r>
    </w:p>
    <w:p w:rsidR="00F564C7" w:rsidRPr="00A24F47" w:rsidRDefault="00F564C7" w:rsidP="00F564C7">
      <w:pPr>
        <w:numPr>
          <w:ilvl w:val="0"/>
          <w:numId w:val="9"/>
        </w:numPr>
        <w:spacing w:before="100" w:beforeAutospacing="1" w:after="100" w:afterAutospacing="1" w:line="360" w:lineRule="auto"/>
        <w:rPr>
          <w:color w:val="333300"/>
          <w:sz w:val="28"/>
          <w:szCs w:val="28"/>
        </w:rPr>
      </w:pPr>
      <w:r w:rsidRPr="00A24F47">
        <w:rPr>
          <w:color w:val="333300"/>
          <w:sz w:val="28"/>
          <w:szCs w:val="28"/>
        </w:rPr>
        <w:t>Про</w:t>
      </w:r>
      <w:r w:rsidR="00A24F47">
        <w:rPr>
          <w:color w:val="333300"/>
          <w:sz w:val="28"/>
          <w:szCs w:val="28"/>
        </w:rPr>
        <w:t>ектная деятельность обучающихся.</w:t>
      </w:r>
    </w:p>
    <w:p w:rsidR="00F564C7" w:rsidRPr="00A24F47" w:rsidRDefault="00F564C7" w:rsidP="00F564C7">
      <w:pPr>
        <w:numPr>
          <w:ilvl w:val="0"/>
          <w:numId w:val="9"/>
        </w:numPr>
        <w:spacing w:before="100" w:beforeAutospacing="1" w:after="100" w:afterAutospacing="1" w:line="360" w:lineRule="auto"/>
        <w:rPr>
          <w:color w:val="333300"/>
          <w:sz w:val="28"/>
          <w:szCs w:val="28"/>
        </w:rPr>
      </w:pPr>
      <w:r w:rsidRPr="00A24F47">
        <w:rPr>
          <w:color w:val="333300"/>
          <w:sz w:val="28"/>
          <w:szCs w:val="28"/>
        </w:rPr>
        <w:t>Участие обучающихся в выставках, конкурсах, проектах, соревнованиях и т.п. вне школ</w:t>
      </w:r>
      <w:r w:rsidR="00A24F47">
        <w:rPr>
          <w:color w:val="333300"/>
          <w:sz w:val="28"/>
          <w:szCs w:val="28"/>
        </w:rPr>
        <w:t>ы.</w:t>
      </w:r>
    </w:p>
    <w:p w:rsidR="00F564C7" w:rsidRPr="00A24F47" w:rsidRDefault="00F564C7" w:rsidP="00F564C7">
      <w:pPr>
        <w:numPr>
          <w:ilvl w:val="0"/>
          <w:numId w:val="9"/>
        </w:numPr>
        <w:spacing w:before="100" w:beforeAutospacing="1" w:after="100" w:afterAutospacing="1" w:line="360" w:lineRule="auto"/>
        <w:rPr>
          <w:color w:val="333300"/>
          <w:sz w:val="28"/>
          <w:szCs w:val="28"/>
        </w:rPr>
      </w:pPr>
      <w:r w:rsidRPr="00A24F47">
        <w:rPr>
          <w:color w:val="333300"/>
          <w:sz w:val="28"/>
          <w:szCs w:val="28"/>
        </w:rPr>
        <w:t>Количество обучающихся, задействованных в общешкол</w:t>
      </w:r>
      <w:r w:rsidR="00A24F47">
        <w:rPr>
          <w:color w:val="333300"/>
          <w:sz w:val="28"/>
          <w:szCs w:val="28"/>
        </w:rPr>
        <w:t>ьных и внешкольных мероприятиях.</w:t>
      </w:r>
    </w:p>
    <w:p w:rsidR="00F564C7" w:rsidRPr="00A24F47" w:rsidRDefault="00212D26" w:rsidP="00F564C7">
      <w:pPr>
        <w:numPr>
          <w:ilvl w:val="0"/>
          <w:numId w:val="9"/>
        </w:numPr>
        <w:spacing w:before="100" w:beforeAutospacing="1" w:after="100" w:afterAutospacing="1" w:line="360" w:lineRule="auto"/>
        <w:rPr>
          <w:color w:val="333300"/>
          <w:sz w:val="28"/>
          <w:szCs w:val="28"/>
        </w:rPr>
      </w:pPr>
      <w:r w:rsidRPr="00A24F47">
        <w:rPr>
          <w:color w:val="333300"/>
          <w:sz w:val="28"/>
          <w:szCs w:val="28"/>
        </w:rPr>
        <w:t>Посещаемость занятий, кружков</w:t>
      </w:r>
      <w:r w:rsidR="00A24F47">
        <w:rPr>
          <w:color w:val="333300"/>
          <w:sz w:val="28"/>
          <w:szCs w:val="28"/>
        </w:rPr>
        <w:t>.</w:t>
      </w:r>
    </w:p>
    <w:p w:rsidR="00F564C7" w:rsidRPr="00A24F47" w:rsidRDefault="00F564C7" w:rsidP="00F564C7">
      <w:pPr>
        <w:numPr>
          <w:ilvl w:val="0"/>
          <w:numId w:val="9"/>
        </w:numPr>
        <w:spacing w:before="100" w:beforeAutospacing="1" w:after="100" w:afterAutospacing="1" w:line="360" w:lineRule="auto"/>
        <w:rPr>
          <w:color w:val="333300"/>
          <w:sz w:val="28"/>
          <w:szCs w:val="28"/>
        </w:rPr>
      </w:pPr>
      <w:r w:rsidRPr="00A24F47">
        <w:rPr>
          <w:color w:val="333300"/>
          <w:sz w:val="28"/>
          <w:szCs w:val="28"/>
        </w:rPr>
        <w:lastRenderedPageBreak/>
        <w:t xml:space="preserve">Количество обучающихся, с которыми произошел случай травматизма во </w:t>
      </w:r>
      <w:r w:rsidR="00A24F47">
        <w:rPr>
          <w:color w:val="333300"/>
          <w:sz w:val="28"/>
          <w:szCs w:val="28"/>
        </w:rPr>
        <w:t>время образовательного процесса.</w:t>
      </w:r>
    </w:p>
    <w:p w:rsidR="00F564C7" w:rsidRPr="00A24F47" w:rsidRDefault="00F564C7" w:rsidP="00F564C7">
      <w:pPr>
        <w:numPr>
          <w:ilvl w:val="0"/>
          <w:numId w:val="9"/>
        </w:numPr>
        <w:spacing w:before="100" w:beforeAutospacing="1" w:after="100" w:afterAutospacing="1" w:line="360" w:lineRule="auto"/>
        <w:rPr>
          <w:color w:val="333300"/>
          <w:sz w:val="28"/>
          <w:szCs w:val="28"/>
        </w:rPr>
      </w:pPr>
      <w:r w:rsidRPr="00A24F47">
        <w:rPr>
          <w:color w:val="333300"/>
          <w:sz w:val="28"/>
          <w:szCs w:val="28"/>
        </w:rPr>
        <w:t>У</w:t>
      </w:r>
      <w:r w:rsidR="00A24F47">
        <w:rPr>
          <w:color w:val="333300"/>
          <w:sz w:val="28"/>
          <w:szCs w:val="28"/>
        </w:rPr>
        <w:t>частие родителей в мероприятиях.</w:t>
      </w:r>
    </w:p>
    <w:p w:rsidR="00F564C7" w:rsidRPr="00A24F47" w:rsidRDefault="00A24F47" w:rsidP="00F564C7">
      <w:pPr>
        <w:numPr>
          <w:ilvl w:val="0"/>
          <w:numId w:val="9"/>
        </w:numPr>
        <w:spacing w:before="100" w:beforeAutospacing="1" w:after="100" w:afterAutospacing="1" w:line="360" w:lineRule="auto"/>
        <w:rPr>
          <w:color w:val="333300"/>
          <w:sz w:val="28"/>
          <w:szCs w:val="28"/>
        </w:rPr>
      </w:pPr>
      <w:r>
        <w:rPr>
          <w:color w:val="333300"/>
          <w:sz w:val="28"/>
          <w:szCs w:val="28"/>
        </w:rPr>
        <w:t>Наличие благодарностей, грамот.</w:t>
      </w:r>
    </w:p>
    <w:p w:rsidR="00F564C7" w:rsidRPr="00A24F47" w:rsidRDefault="00F564C7" w:rsidP="00F564C7">
      <w:pPr>
        <w:numPr>
          <w:ilvl w:val="0"/>
          <w:numId w:val="9"/>
        </w:numPr>
        <w:spacing w:before="100" w:beforeAutospacing="1" w:after="100" w:afterAutospacing="1" w:line="360" w:lineRule="auto"/>
        <w:rPr>
          <w:color w:val="333300"/>
          <w:sz w:val="28"/>
          <w:szCs w:val="28"/>
        </w:rPr>
      </w:pPr>
      <w:r w:rsidRPr="00A24F47">
        <w:rPr>
          <w:color w:val="333300"/>
          <w:sz w:val="28"/>
          <w:szCs w:val="28"/>
        </w:rPr>
        <w:t>Наличие рабочей программы курса внеурочной деятельности и ее соответствие предъявляемым требованиям</w:t>
      </w:r>
      <w:r w:rsidR="00A24F47">
        <w:rPr>
          <w:color w:val="333300"/>
          <w:sz w:val="28"/>
          <w:szCs w:val="28"/>
        </w:rPr>
        <w:t>.</w:t>
      </w:r>
    </w:p>
    <w:p w:rsidR="00F564C7" w:rsidRPr="00A24F47" w:rsidRDefault="00F564C7" w:rsidP="00F564C7">
      <w:pPr>
        <w:numPr>
          <w:ilvl w:val="0"/>
          <w:numId w:val="9"/>
        </w:numPr>
        <w:spacing w:before="100" w:beforeAutospacing="1" w:after="100" w:afterAutospacing="1" w:line="360" w:lineRule="auto"/>
        <w:rPr>
          <w:color w:val="333300"/>
          <w:sz w:val="28"/>
          <w:szCs w:val="28"/>
        </w:rPr>
      </w:pPr>
      <w:r w:rsidRPr="00A24F47">
        <w:rPr>
          <w:color w:val="333300"/>
          <w:sz w:val="28"/>
          <w:szCs w:val="28"/>
        </w:rPr>
        <w:t xml:space="preserve">Ведение аналитической деятельности своей внеурочной работы с обучающимися (отслеживание результатов, коррекция своей </w:t>
      </w:r>
      <w:r w:rsidR="00A24F47">
        <w:rPr>
          <w:color w:val="333300"/>
          <w:sz w:val="28"/>
          <w:szCs w:val="28"/>
        </w:rPr>
        <w:t>деятельности).</w:t>
      </w:r>
    </w:p>
    <w:p w:rsidR="00F564C7" w:rsidRPr="00A24F47" w:rsidRDefault="00F564C7" w:rsidP="00F564C7">
      <w:pPr>
        <w:numPr>
          <w:ilvl w:val="0"/>
          <w:numId w:val="9"/>
        </w:numPr>
        <w:spacing w:before="100" w:beforeAutospacing="1" w:after="100" w:afterAutospacing="1" w:line="360" w:lineRule="auto"/>
        <w:rPr>
          <w:color w:val="333300"/>
          <w:sz w:val="28"/>
          <w:szCs w:val="28"/>
        </w:rPr>
      </w:pPr>
      <w:r w:rsidRPr="00A24F47">
        <w:rPr>
          <w:color w:val="333300"/>
          <w:sz w:val="28"/>
          <w:szCs w:val="28"/>
        </w:rPr>
        <w:t>Применение современных технологий, обеспечив</w:t>
      </w:r>
      <w:r w:rsidR="00A24F47">
        <w:rPr>
          <w:color w:val="333300"/>
          <w:sz w:val="28"/>
          <w:szCs w:val="28"/>
        </w:rPr>
        <w:t>ающих индивидуализацию обучения.</w:t>
      </w:r>
    </w:p>
    <w:p w:rsidR="00F564C7" w:rsidRPr="00A24F47" w:rsidRDefault="00F564C7" w:rsidP="00F564C7">
      <w:pPr>
        <w:numPr>
          <w:ilvl w:val="0"/>
          <w:numId w:val="9"/>
        </w:numPr>
        <w:spacing w:before="100" w:beforeAutospacing="1" w:after="100" w:afterAutospacing="1" w:line="360" w:lineRule="auto"/>
        <w:rPr>
          <w:color w:val="333300"/>
          <w:sz w:val="28"/>
          <w:szCs w:val="28"/>
        </w:rPr>
      </w:pPr>
      <w:r w:rsidRPr="00A24F47">
        <w:rPr>
          <w:color w:val="333300"/>
          <w:sz w:val="28"/>
          <w:szCs w:val="28"/>
        </w:rPr>
        <w:t>Удовлетворенность обучающихся и их родителей выбранны</w:t>
      </w:r>
      <w:r w:rsidR="00A24F47">
        <w:rPr>
          <w:color w:val="333300"/>
          <w:sz w:val="28"/>
          <w:szCs w:val="28"/>
        </w:rPr>
        <w:t>м курсов внурочной деятельности.</w:t>
      </w:r>
    </w:p>
    <w:p w:rsidR="00F564C7" w:rsidRPr="00A24F47" w:rsidRDefault="00F564C7" w:rsidP="00F564C7">
      <w:pPr>
        <w:numPr>
          <w:ilvl w:val="0"/>
          <w:numId w:val="9"/>
        </w:numPr>
        <w:spacing w:before="100" w:beforeAutospacing="1" w:after="100" w:afterAutospacing="1" w:line="360" w:lineRule="auto"/>
        <w:rPr>
          <w:color w:val="333300"/>
          <w:sz w:val="28"/>
          <w:szCs w:val="28"/>
        </w:rPr>
      </w:pPr>
      <w:r w:rsidRPr="00A24F47">
        <w:rPr>
          <w:color w:val="333300"/>
          <w:sz w:val="28"/>
          <w:szCs w:val="28"/>
        </w:rPr>
        <w:t>Презент</w:t>
      </w:r>
      <w:r w:rsidR="00A24F47">
        <w:rPr>
          <w:color w:val="333300"/>
          <w:sz w:val="28"/>
          <w:szCs w:val="28"/>
        </w:rPr>
        <w:t>ация опыта на различных уровнях.</w:t>
      </w:r>
    </w:p>
    <w:p w:rsidR="00F564C7" w:rsidRDefault="00F564C7" w:rsidP="00F564C7">
      <w:pPr>
        <w:spacing w:line="360" w:lineRule="auto"/>
        <w:rPr>
          <w:color w:val="333300"/>
        </w:rPr>
      </w:pPr>
      <w:r w:rsidRPr="00A24F47">
        <w:rPr>
          <w:color w:val="333300"/>
          <w:sz w:val="28"/>
          <w:szCs w:val="28"/>
        </w:rPr>
        <w:br w:type="page"/>
      </w:r>
    </w:p>
    <w:sectPr w:rsidR="00F564C7" w:rsidSect="00402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88E" w:rsidRDefault="00BB088E" w:rsidP="00F564C7">
      <w:r>
        <w:separator/>
      </w:r>
    </w:p>
  </w:endnote>
  <w:endnote w:type="continuationSeparator" w:id="1">
    <w:p w:rsidR="00BB088E" w:rsidRDefault="00BB088E" w:rsidP="00F56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3219"/>
      <w:docPartObj>
        <w:docPartGallery w:val="Page Numbers (Bottom of Page)"/>
        <w:docPartUnique/>
      </w:docPartObj>
    </w:sdtPr>
    <w:sdtContent>
      <w:p w:rsidR="00255CBD" w:rsidRDefault="0065377E">
        <w:pPr>
          <w:pStyle w:val="ad"/>
          <w:jc w:val="right"/>
        </w:pPr>
        <w:fldSimple w:instr=" PAGE   \* MERGEFORMAT ">
          <w:r w:rsidR="006C3EC7">
            <w:rPr>
              <w:noProof/>
            </w:rPr>
            <w:t>26</w:t>
          </w:r>
        </w:fldSimple>
      </w:p>
    </w:sdtContent>
  </w:sdt>
  <w:p w:rsidR="00255CBD" w:rsidRDefault="00255CB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88E" w:rsidRDefault="00BB088E" w:rsidP="00F564C7">
      <w:r>
        <w:separator/>
      </w:r>
    </w:p>
  </w:footnote>
  <w:footnote w:type="continuationSeparator" w:id="1">
    <w:p w:rsidR="00BB088E" w:rsidRDefault="00BB088E" w:rsidP="00F564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10E3"/>
    <w:multiLevelType w:val="multilevel"/>
    <w:tmpl w:val="33327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339ED"/>
    <w:multiLevelType w:val="multilevel"/>
    <w:tmpl w:val="0AFE3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F51740"/>
    <w:multiLevelType w:val="hybridMultilevel"/>
    <w:tmpl w:val="2B5E38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14D39E2"/>
    <w:multiLevelType w:val="multilevel"/>
    <w:tmpl w:val="C222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4A6107"/>
    <w:multiLevelType w:val="multilevel"/>
    <w:tmpl w:val="131A1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E741B9"/>
    <w:multiLevelType w:val="multilevel"/>
    <w:tmpl w:val="33327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DC158E"/>
    <w:multiLevelType w:val="multilevel"/>
    <w:tmpl w:val="33327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49515D"/>
    <w:multiLevelType w:val="hybridMultilevel"/>
    <w:tmpl w:val="2B9C5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CA2365"/>
    <w:multiLevelType w:val="hybridMultilevel"/>
    <w:tmpl w:val="073C0C7E"/>
    <w:lvl w:ilvl="0" w:tplc="F98AEF3E">
      <w:start w:val="1"/>
      <w:numFmt w:val="bullet"/>
      <w:lvlText w:val=""/>
      <w:lvlJc w:val="left"/>
      <w:pPr>
        <w:tabs>
          <w:tab w:val="num" w:pos="170"/>
        </w:tabs>
        <w:ind w:left="227" w:hanging="5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013272"/>
    <w:multiLevelType w:val="hybridMultilevel"/>
    <w:tmpl w:val="DE74C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00726D"/>
    <w:multiLevelType w:val="multilevel"/>
    <w:tmpl w:val="2C320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AD687A"/>
    <w:multiLevelType w:val="hybridMultilevel"/>
    <w:tmpl w:val="A2146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64C7"/>
    <w:rsid w:val="00101403"/>
    <w:rsid w:val="00212D26"/>
    <w:rsid w:val="002411AA"/>
    <w:rsid w:val="00255CBD"/>
    <w:rsid w:val="002875D8"/>
    <w:rsid w:val="00321AC6"/>
    <w:rsid w:val="003B00AA"/>
    <w:rsid w:val="00402F51"/>
    <w:rsid w:val="00443A11"/>
    <w:rsid w:val="004E701D"/>
    <w:rsid w:val="00541893"/>
    <w:rsid w:val="00556140"/>
    <w:rsid w:val="00606700"/>
    <w:rsid w:val="006121E0"/>
    <w:rsid w:val="0065377E"/>
    <w:rsid w:val="00660505"/>
    <w:rsid w:val="006C3EC7"/>
    <w:rsid w:val="006F32B8"/>
    <w:rsid w:val="007B0951"/>
    <w:rsid w:val="00807894"/>
    <w:rsid w:val="00954E1F"/>
    <w:rsid w:val="00992E34"/>
    <w:rsid w:val="009A590A"/>
    <w:rsid w:val="009E4F28"/>
    <w:rsid w:val="00A24F47"/>
    <w:rsid w:val="00A5658B"/>
    <w:rsid w:val="00A95FCD"/>
    <w:rsid w:val="00AB3154"/>
    <w:rsid w:val="00B346EC"/>
    <w:rsid w:val="00B9595D"/>
    <w:rsid w:val="00BB088E"/>
    <w:rsid w:val="00BD10E9"/>
    <w:rsid w:val="00BD5756"/>
    <w:rsid w:val="00C00CDD"/>
    <w:rsid w:val="00C35549"/>
    <w:rsid w:val="00D63A2C"/>
    <w:rsid w:val="00DE7440"/>
    <w:rsid w:val="00ED4300"/>
    <w:rsid w:val="00F14D72"/>
    <w:rsid w:val="00F5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4">
    <w:name w:val="heading 4"/>
    <w:link w:val="40"/>
    <w:uiPriority w:val="9"/>
    <w:qFormat/>
    <w:rsid w:val="00F564C7"/>
    <w:pPr>
      <w:spacing w:after="240" w:line="268" w:lineRule="auto"/>
      <w:outlineLvl w:val="3"/>
    </w:pPr>
    <w:rPr>
      <w:rFonts w:ascii="Courier New" w:eastAsia="Times New Roman" w:hAnsi="Courier New" w:cs="Courier New"/>
      <w:b/>
      <w:bCs/>
      <w:color w:val="000000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64C7"/>
    <w:pPr>
      <w:spacing w:before="100" w:beforeAutospacing="1" w:after="100" w:afterAutospacing="1"/>
    </w:pPr>
    <w:rPr>
      <w:lang w:eastAsia="ru-RU"/>
    </w:rPr>
  </w:style>
  <w:style w:type="paragraph" w:styleId="a4">
    <w:name w:val="Body Text Indent"/>
    <w:basedOn w:val="a"/>
    <w:link w:val="a5"/>
    <w:uiPriority w:val="99"/>
    <w:unhideWhenUsed/>
    <w:rsid w:val="00F564C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F564C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onsPlusNormal">
    <w:name w:val="ConsPlusNormal"/>
    <w:rsid w:val="00F564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23c0">
    <w:name w:val="c23 c0"/>
    <w:basedOn w:val="a"/>
    <w:rsid w:val="00F564C7"/>
    <w:pPr>
      <w:spacing w:before="100" w:beforeAutospacing="1" w:after="100" w:afterAutospacing="1"/>
    </w:pPr>
    <w:rPr>
      <w:lang w:eastAsia="ru-RU"/>
    </w:rPr>
  </w:style>
  <w:style w:type="paragraph" w:customStyle="1" w:styleId="c0">
    <w:name w:val="c0"/>
    <w:basedOn w:val="a"/>
    <w:rsid w:val="00F564C7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F564C7"/>
  </w:style>
  <w:style w:type="character" w:customStyle="1" w:styleId="c4c27">
    <w:name w:val="c4 c27"/>
    <w:basedOn w:val="a0"/>
    <w:rsid w:val="00F564C7"/>
  </w:style>
  <w:style w:type="character" w:customStyle="1" w:styleId="c4">
    <w:name w:val="c4"/>
    <w:basedOn w:val="a0"/>
    <w:rsid w:val="00F564C7"/>
  </w:style>
  <w:style w:type="character" w:customStyle="1" w:styleId="submenu-table">
    <w:name w:val="submenu-table"/>
    <w:basedOn w:val="a0"/>
    <w:rsid w:val="00F564C7"/>
  </w:style>
  <w:style w:type="table" w:styleId="a6">
    <w:name w:val="Table Grid"/>
    <w:basedOn w:val="a1"/>
    <w:uiPriority w:val="59"/>
    <w:rsid w:val="00F56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F564C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564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64C7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F564C7"/>
    <w:rPr>
      <w:rFonts w:ascii="Courier New" w:eastAsia="Times New Roman" w:hAnsi="Courier New" w:cs="Courier New"/>
      <w:b/>
      <w:bCs/>
      <w:color w:val="000000"/>
      <w:kern w:val="28"/>
      <w:sz w:val="18"/>
      <w:szCs w:val="18"/>
      <w:lang w:eastAsia="ru-RU"/>
    </w:rPr>
  </w:style>
  <w:style w:type="character" w:styleId="aa">
    <w:name w:val="Hyperlink"/>
    <w:uiPriority w:val="99"/>
    <w:unhideWhenUsed/>
    <w:rsid w:val="00F564C7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F564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564C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d">
    <w:name w:val="footer"/>
    <w:basedOn w:val="a"/>
    <w:link w:val="ae"/>
    <w:uiPriority w:val="99"/>
    <w:unhideWhenUsed/>
    <w:rsid w:val="00F564C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564C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">
    <w:name w:val="No Spacing"/>
    <w:uiPriority w:val="1"/>
    <w:qFormat/>
    <w:rsid w:val="00954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pple-style-span">
    <w:name w:val="apple-style-span"/>
    <w:basedOn w:val="a0"/>
    <w:rsid w:val="001014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mailto:srikor@yandex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3239</Words>
  <Characters>18464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20</cp:revision>
  <dcterms:created xsi:type="dcterms:W3CDTF">2014-10-18T06:41:00Z</dcterms:created>
  <dcterms:modified xsi:type="dcterms:W3CDTF">2016-09-26T10:02:00Z</dcterms:modified>
</cp:coreProperties>
</file>