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A2" w:rsidRDefault="00970BA2" w:rsidP="00970BA2">
      <w:pPr>
        <w:rPr>
          <w:b/>
        </w:rPr>
      </w:pPr>
    </w:p>
    <w:p w:rsidR="00970BA2" w:rsidRPr="00970BA2" w:rsidRDefault="00970BA2" w:rsidP="00970BA2">
      <w:pPr>
        <w:pStyle w:val="a8"/>
        <w:jc w:val="center"/>
        <w:rPr>
          <w:rFonts w:ascii="Times New Roman" w:hAnsi="Times New Roman" w:cs="Times New Roman"/>
          <w:b/>
        </w:rPr>
      </w:pPr>
      <w:r w:rsidRPr="00970BA2">
        <w:rPr>
          <w:rFonts w:ascii="Times New Roman" w:hAnsi="Times New Roman" w:cs="Times New Roman"/>
          <w:b/>
        </w:rPr>
        <w:t>МУНИЦИПАЛЬНОЕ  КАЗЕННОЕ</w:t>
      </w:r>
    </w:p>
    <w:p w:rsidR="00970BA2" w:rsidRPr="00970BA2" w:rsidRDefault="00970BA2" w:rsidP="00970BA2">
      <w:pPr>
        <w:pStyle w:val="a8"/>
        <w:jc w:val="center"/>
        <w:rPr>
          <w:rFonts w:ascii="Times New Roman" w:hAnsi="Times New Roman" w:cs="Times New Roman"/>
          <w:b/>
        </w:rPr>
      </w:pPr>
      <w:r w:rsidRPr="00970BA2">
        <w:rPr>
          <w:rFonts w:ascii="Times New Roman" w:hAnsi="Times New Roman" w:cs="Times New Roman"/>
          <w:b/>
        </w:rPr>
        <w:t>ОБЩЕОБРАЗОВАТЕЛЬНОЕ УЧРЕЖДЕНИЕ</w:t>
      </w:r>
    </w:p>
    <w:p w:rsidR="00970BA2" w:rsidRPr="00970BA2" w:rsidRDefault="00970BA2" w:rsidP="00970BA2">
      <w:pPr>
        <w:pStyle w:val="a8"/>
        <w:jc w:val="center"/>
        <w:rPr>
          <w:rFonts w:ascii="Times New Roman" w:hAnsi="Times New Roman" w:cs="Times New Roman"/>
          <w:b/>
          <w:i/>
        </w:rPr>
      </w:pPr>
      <w:r w:rsidRPr="00970BA2">
        <w:rPr>
          <w:rFonts w:ascii="Times New Roman" w:hAnsi="Times New Roman" w:cs="Times New Roman"/>
          <w:b/>
        </w:rPr>
        <w:t>«СРЕДНЕИКОРЕЦКАЯ СРЕДНЯЯ  ОБЩЕОБРАЗОВАТЕЛЬНАЯ ШКОЛА»</w:t>
      </w:r>
    </w:p>
    <w:p w:rsidR="00970BA2" w:rsidRPr="00970BA2" w:rsidRDefault="00970BA2" w:rsidP="00970BA2">
      <w:pPr>
        <w:pStyle w:val="a8"/>
        <w:rPr>
          <w:rFonts w:ascii="Times New Roman" w:hAnsi="Times New Roman" w:cs="Times New Roman"/>
        </w:rPr>
      </w:pPr>
    </w:p>
    <w:p w:rsidR="00970BA2" w:rsidRPr="00970BA2" w:rsidRDefault="00970BA2" w:rsidP="00970BA2">
      <w:pPr>
        <w:pStyle w:val="a8"/>
        <w:rPr>
          <w:rFonts w:ascii="Times New Roman" w:hAnsi="Times New Roman" w:cs="Times New Roman"/>
        </w:rPr>
      </w:pPr>
      <w:r w:rsidRPr="00970BA2">
        <w:rPr>
          <w:rFonts w:ascii="Times New Roman" w:hAnsi="Times New Roman" w:cs="Times New Roman"/>
        </w:rPr>
        <w:tab/>
        <w:t xml:space="preserve">                     </w:t>
      </w:r>
    </w:p>
    <w:tbl>
      <w:tblPr>
        <w:tblpPr w:leftFromText="180" w:rightFromText="180" w:vertAnchor="text" w:horzAnchor="page" w:tblpX="883" w:tblpY="68"/>
        <w:tblW w:w="0" w:type="auto"/>
        <w:tblLayout w:type="fixed"/>
        <w:tblLook w:val="01E0"/>
      </w:tblPr>
      <w:tblGrid>
        <w:gridCol w:w="3708"/>
        <w:gridCol w:w="3600"/>
        <w:gridCol w:w="3060"/>
      </w:tblGrid>
      <w:tr w:rsidR="00970BA2" w:rsidRPr="00970BA2" w:rsidTr="00011C94">
        <w:trPr>
          <w:trHeight w:val="1149"/>
        </w:trPr>
        <w:tc>
          <w:tcPr>
            <w:tcW w:w="3708" w:type="dxa"/>
          </w:tcPr>
          <w:p w:rsidR="00970BA2" w:rsidRPr="00970BA2" w:rsidRDefault="00970BA2" w:rsidP="00970B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70BA2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970BA2" w:rsidRPr="00970BA2" w:rsidRDefault="00970BA2" w:rsidP="00970B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70BA2">
              <w:rPr>
                <w:rFonts w:ascii="Times New Roman" w:hAnsi="Times New Roman" w:cs="Times New Roman"/>
                <w:sz w:val="20"/>
                <w:szCs w:val="20"/>
              </w:rPr>
              <w:t>на заседании   методического объединения учителей гуманитарных предметов</w:t>
            </w:r>
          </w:p>
          <w:p w:rsidR="00970BA2" w:rsidRPr="00970BA2" w:rsidRDefault="00970BA2" w:rsidP="00970B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70BA2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___  </w:t>
            </w:r>
          </w:p>
          <w:p w:rsidR="00970BA2" w:rsidRPr="00970BA2" w:rsidRDefault="00970BA2" w:rsidP="00970B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70BA2">
              <w:rPr>
                <w:rFonts w:ascii="Times New Roman" w:hAnsi="Times New Roman" w:cs="Times New Roman"/>
                <w:sz w:val="20"/>
                <w:szCs w:val="20"/>
              </w:rPr>
              <w:t xml:space="preserve">от «_____ »  </w:t>
            </w:r>
            <w:r w:rsidR="0013438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70BA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1343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70BA2">
              <w:rPr>
                <w:rFonts w:ascii="Times New Roman" w:hAnsi="Times New Roman" w:cs="Times New Roman"/>
                <w:sz w:val="20"/>
                <w:szCs w:val="20"/>
              </w:rPr>
              <w:t xml:space="preserve"> 2013г.</w:t>
            </w:r>
          </w:p>
          <w:p w:rsidR="00970BA2" w:rsidRPr="00970BA2" w:rsidRDefault="00970BA2" w:rsidP="00970BA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70BA2">
              <w:rPr>
                <w:rFonts w:ascii="Times New Roman" w:hAnsi="Times New Roman" w:cs="Times New Roman"/>
                <w:sz w:val="20"/>
                <w:szCs w:val="20"/>
              </w:rPr>
              <w:t>Руководитель МО:   ________     /Труфанова Е.А./</w:t>
            </w:r>
          </w:p>
          <w:p w:rsidR="00970BA2" w:rsidRPr="00970BA2" w:rsidRDefault="00970BA2" w:rsidP="00970BA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970BA2" w:rsidRPr="00970BA2" w:rsidRDefault="00970BA2" w:rsidP="00970BA2">
            <w:pPr>
              <w:pStyle w:val="a8"/>
              <w:rPr>
                <w:rFonts w:ascii="Times New Roman" w:hAnsi="Times New Roman" w:cs="Times New Roman"/>
              </w:rPr>
            </w:pPr>
            <w:r w:rsidRPr="00970BA2">
              <w:rPr>
                <w:rFonts w:ascii="Times New Roman" w:hAnsi="Times New Roman" w:cs="Times New Roman"/>
              </w:rPr>
              <w:t xml:space="preserve"> Согласовано</w:t>
            </w:r>
          </w:p>
          <w:p w:rsidR="00970BA2" w:rsidRPr="00970BA2" w:rsidRDefault="00970BA2" w:rsidP="00970BA2">
            <w:pPr>
              <w:pStyle w:val="a8"/>
              <w:rPr>
                <w:rFonts w:ascii="Times New Roman" w:hAnsi="Times New Roman" w:cs="Times New Roman"/>
              </w:rPr>
            </w:pPr>
            <w:r w:rsidRPr="00970BA2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970BA2" w:rsidRPr="00970BA2" w:rsidRDefault="00970BA2" w:rsidP="00970BA2">
            <w:pPr>
              <w:pStyle w:val="a8"/>
              <w:rPr>
                <w:rFonts w:ascii="Times New Roman" w:hAnsi="Times New Roman" w:cs="Times New Roman"/>
              </w:rPr>
            </w:pPr>
            <w:r w:rsidRPr="00970BA2">
              <w:rPr>
                <w:rFonts w:ascii="Times New Roman" w:hAnsi="Times New Roman" w:cs="Times New Roman"/>
              </w:rPr>
              <w:t xml:space="preserve">  ________  /</w:t>
            </w:r>
            <w:proofErr w:type="spellStart"/>
            <w:r w:rsidRPr="00970BA2">
              <w:rPr>
                <w:rFonts w:ascii="Times New Roman" w:hAnsi="Times New Roman" w:cs="Times New Roman"/>
              </w:rPr>
              <w:t>Острянина</w:t>
            </w:r>
            <w:proofErr w:type="spellEnd"/>
            <w:r w:rsidRPr="00970BA2">
              <w:rPr>
                <w:rFonts w:ascii="Times New Roman" w:hAnsi="Times New Roman" w:cs="Times New Roman"/>
              </w:rPr>
              <w:t xml:space="preserve"> И.И./</w:t>
            </w:r>
          </w:p>
          <w:p w:rsidR="00134381" w:rsidRDefault="00134381" w:rsidP="00970BA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970BA2" w:rsidRPr="00970BA2" w:rsidRDefault="00970BA2" w:rsidP="00970BA2">
            <w:pPr>
              <w:pStyle w:val="a8"/>
              <w:rPr>
                <w:rFonts w:ascii="Times New Roman" w:hAnsi="Times New Roman" w:cs="Times New Roman"/>
              </w:rPr>
            </w:pPr>
            <w:r w:rsidRPr="00970BA2">
              <w:rPr>
                <w:rFonts w:ascii="Times New Roman" w:hAnsi="Times New Roman" w:cs="Times New Roman"/>
              </w:rPr>
              <w:t>«_____» «__________ » 201</w:t>
            </w:r>
            <w:r w:rsidRPr="00970BA2">
              <w:rPr>
                <w:rFonts w:ascii="Times New Roman" w:hAnsi="Times New Roman" w:cs="Times New Roman"/>
                <w:lang w:val="en-US"/>
              </w:rPr>
              <w:t>3</w:t>
            </w:r>
            <w:r w:rsidRPr="00970BA2">
              <w:rPr>
                <w:rFonts w:ascii="Times New Roman" w:hAnsi="Times New Roman" w:cs="Times New Roman"/>
              </w:rPr>
              <w:t xml:space="preserve"> г.</w:t>
            </w:r>
          </w:p>
          <w:p w:rsidR="00970BA2" w:rsidRPr="00970BA2" w:rsidRDefault="00970BA2" w:rsidP="00970BA2">
            <w:pPr>
              <w:pStyle w:val="a8"/>
              <w:rPr>
                <w:rFonts w:ascii="Times New Roman" w:hAnsi="Times New Roman" w:cs="Times New Roman"/>
              </w:rPr>
            </w:pPr>
          </w:p>
          <w:p w:rsidR="00970BA2" w:rsidRPr="00970BA2" w:rsidRDefault="00970BA2" w:rsidP="00970BA2">
            <w:pPr>
              <w:pStyle w:val="a8"/>
              <w:rPr>
                <w:rFonts w:ascii="Times New Roman" w:hAnsi="Times New Roman" w:cs="Times New Roman"/>
              </w:rPr>
            </w:pPr>
          </w:p>
          <w:p w:rsidR="00970BA2" w:rsidRPr="00970BA2" w:rsidRDefault="00970BA2" w:rsidP="00970BA2">
            <w:pPr>
              <w:pStyle w:val="a8"/>
              <w:rPr>
                <w:rFonts w:ascii="Times New Roman" w:hAnsi="Times New Roman" w:cs="Times New Roman"/>
              </w:rPr>
            </w:pPr>
          </w:p>
          <w:p w:rsidR="00970BA2" w:rsidRPr="00970BA2" w:rsidRDefault="00970BA2" w:rsidP="00970BA2">
            <w:pPr>
              <w:pStyle w:val="a8"/>
              <w:rPr>
                <w:rFonts w:ascii="Times New Roman" w:hAnsi="Times New Roman" w:cs="Times New Roman"/>
              </w:rPr>
            </w:pPr>
          </w:p>
          <w:p w:rsidR="00970BA2" w:rsidRPr="00970BA2" w:rsidRDefault="00970BA2" w:rsidP="00970BA2">
            <w:pPr>
              <w:pStyle w:val="a8"/>
              <w:rPr>
                <w:rFonts w:ascii="Times New Roman" w:hAnsi="Times New Roman" w:cs="Times New Roman"/>
              </w:rPr>
            </w:pPr>
          </w:p>
          <w:p w:rsidR="00970BA2" w:rsidRPr="00970BA2" w:rsidRDefault="00970BA2" w:rsidP="00970BA2">
            <w:pPr>
              <w:pStyle w:val="a8"/>
              <w:rPr>
                <w:rFonts w:ascii="Times New Roman" w:hAnsi="Times New Roman" w:cs="Times New Roman"/>
              </w:rPr>
            </w:pPr>
          </w:p>
          <w:p w:rsidR="00970BA2" w:rsidRPr="00970BA2" w:rsidRDefault="00970BA2" w:rsidP="00970BA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970BA2" w:rsidRPr="00970BA2" w:rsidRDefault="00970BA2" w:rsidP="00970BA2">
            <w:pPr>
              <w:pStyle w:val="a8"/>
              <w:rPr>
                <w:rFonts w:ascii="Times New Roman" w:hAnsi="Times New Roman" w:cs="Times New Roman"/>
              </w:rPr>
            </w:pPr>
            <w:r w:rsidRPr="00970BA2">
              <w:rPr>
                <w:rFonts w:ascii="Times New Roman" w:hAnsi="Times New Roman" w:cs="Times New Roman"/>
              </w:rPr>
              <w:t xml:space="preserve">    Утверждено:                 </w:t>
            </w:r>
          </w:p>
          <w:p w:rsidR="00970BA2" w:rsidRPr="00970BA2" w:rsidRDefault="00970BA2" w:rsidP="00970BA2">
            <w:pPr>
              <w:pStyle w:val="a8"/>
              <w:rPr>
                <w:rFonts w:ascii="Times New Roman" w:hAnsi="Times New Roman" w:cs="Times New Roman"/>
              </w:rPr>
            </w:pPr>
            <w:r w:rsidRPr="00970BA2">
              <w:rPr>
                <w:rFonts w:ascii="Times New Roman" w:hAnsi="Times New Roman" w:cs="Times New Roman"/>
              </w:rPr>
              <w:t xml:space="preserve">    Директор школы:</w:t>
            </w:r>
          </w:p>
          <w:p w:rsidR="00970BA2" w:rsidRPr="00970BA2" w:rsidRDefault="00970BA2" w:rsidP="00970BA2">
            <w:pPr>
              <w:pStyle w:val="a8"/>
              <w:rPr>
                <w:rFonts w:ascii="Times New Roman" w:hAnsi="Times New Roman" w:cs="Times New Roman"/>
              </w:rPr>
            </w:pPr>
            <w:r w:rsidRPr="00970BA2">
              <w:rPr>
                <w:rFonts w:ascii="Times New Roman" w:hAnsi="Times New Roman" w:cs="Times New Roman"/>
              </w:rPr>
              <w:t xml:space="preserve">    ________   /Бунина Н.Е. /</w:t>
            </w:r>
          </w:p>
          <w:p w:rsidR="00134381" w:rsidRDefault="00134381" w:rsidP="00970BA2">
            <w:pPr>
              <w:pStyle w:val="a8"/>
              <w:rPr>
                <w:rFonts w:ascii="Times New Roman" w:hAnsi="Times New Roman" w:cs="Times New Roman"/>
              </w:rPr>
            </w:pPr>
          </w:p>
          <w:p w:rsidR="00970BA2" w:rsidRPr="00970BA2" w:rsidRDefault="00134381" w:rsidP="00970BA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«__________ »</w:t>
            </w:r>
            <w:r w:rsidR="00970BA2" w:rsidRPr="00970BA2">
              <w:rPr>
                <w:rFonts w:ascii="Times New Roman" w:hAnsi="Times New Roman" w:cs="Times New Roman"/>
              </w:rPr>
              <w:t>201</w:t>
            </w:r>
            <w:r w:rsidR="00970BA2" w:rsidRPr="00970BA2">
              <w:rPr>
                <w:rFonts w:ascii="Times New Roman" w:hAnsi="Times New Roman" w:cs="Times New Roman"/>
                <w:lang w:val="en-US"/>
              </w:rPr>
              <w:t>3</w:t>
            </w:r>
            <w:r w:rsidR="00970BA2" w:rsidRPr="00970BA2">
              <w:rPr>
                <w:rFonts w:ascii="Times New Roman" w:hAnsi="Times New Roman" w:cs="Times New Roman"/>
              </w:rPr>
              <w:t xml:space="preserve"> г.</w:t>
            </w:r>
          </w:p>
          <w:p w:rsidR="00970BA2" w:rsidRPr="00970BA2" w:rsidRDefault="00970BA2" w:rsidP="00970BA2">
            <w:pPr>
              <w:pStyle w:val="a8"/>
              <w:rPr>
                <w:rFonts w:ascii="Times New Roman" w:hAnsi="Times New Roman" w:cs="Times New Roman"/>
              </w:rPr>
            </w:pPr>
          </w:p>
          <w:p w:rsidR="00970BA2" w:rsidRPr="00970BA2" w:rsidRDefault="00970BA2" w:rsidP="00970BA2">
            <w:pPr>
              <w:pStyle w:val="a8"/>
              <w:rPr>
                <w:rFonts w:ascii="Times New Roman" w:hAnsi="Times New Roman" w:cs="Times New Roman"/>
              </w:rPr>
            </w:pPr>
          </w:p>
          <w:p w:rsidR="00970BA2" w:rsidRPr="00970BA2" w:rsidRDefault="00970BA2" w:rsidP="00970BA2">
            <w:pPr>
              <w:pStyle w:val="a8"/>
              <w:rPr>
                <w:rFonts w:ascii="Times New Roman" w:hAnsi="Times New Roman" w:cs="Times New Roman"/>
              </w:rPr>
            </w:pPr>
            <w:r w:rsidRPr="00970BA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70BA2" w:rsidRPr="00970BA2" w:rsidRDefault="00970BA2" w:rsidP="00970BA2">
      <w:pPr>
        <w:pStyle w:val="a8"/>
        <w:rPr>
          <w:rFonts w:ascii="Times New Roman" w:hAnsi="Times New Roman" w:cs="Times New Roman"/>
        </w:rPr>
      </w:pPr>
    </w:p>
    <w:p w:rsidR="00970BA2" w:rsidRPr="00970BA2" w:rsidRDefault="00970BA2" w:rsidP="00970BA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A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70BA2" w:rsidRPr="00970BA2" w:rsidRDefault="00970BA2" w:rsidP="00970BA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70BA2" w:rsidRPr="00970BA2" w:rsidRDefault="00970BA2" w:rsidP="00970BA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70BA2">
        <w:rPr>
          <w:rFonts w:ascii="Times New Roman" w:hAnsi="Times New Roman" w:cs="Times New Roman"/>
          <w:sz w:val="28"/>
          <w:szCs w:val="28"/>
        </w:rPr>
        <w:t>кружка немецкого языка «Немецкий язык – играя!»</w:t>
      </w:r>
    </w:p>
    <w:p w:rsidR="00970BA2" w:rsidRPr="00970BA2" w:rsidRDefault="00970BA2" w:rsidP="00970BA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70BA2">
        <w:rPr>
          <w:rFonts w:ascii="Times New Roman" w:hAnsi="Times New Roman" w:cs="Times New Roman"/>
          <w:sz w:val="28"/>
          <w:szCs w:val="28"/>
        </w:rPr>
        <w:t>в начальной школе (2-4 классы)</w:t>
      </w:r>
    </w:p>
    <w:p w:rsidR="00970BA2" w:rsidRPr="00970BA2" w:rsidRDefault="00970BA2" w:rsidP="00970BA2">
      <w:pPr>
        <w:pStyle w:val="a8"/>
        <w:jc w:val="center"/>
        <w:rPr>
          <w:rFonts w:ascii="Times New Roman" w:hAnsi="Times New Roman" w:cs="Times New Roman"/>
        </w:rPr>
      </w:pPr>
      <w:r w:rsidRPr="00970BA2">
        <w:rPr>
          <w:rFonts w:ascii="Times New Roman" w:hAnsi="Times New Roman" w:cs="Times New Roman"/>
        </w:rPr>
        <w:t xml:space="preserve">на  2013 – 2014 </w:t>
      </w:r>
      <w:r w:rsidRPr="00970BA2">
        <w:rPr>
          <w:rFonts w:ascii="Times New Roman" w:hAnsi="Times New Roman" w:cs="Times New Roman"/>
          <w:sz w:val="28"/>
          <w:szCs w:val="28"/>
        </w:rPr>
        <w:t>учебный год</w:t>
      </w:r>
    </w:p>
    <w:p w:rsidR="00970BA2" w:rsidRPr="00970BA2" w:rsidRDefault="00970BA2" w:rsidP="00970BA2">
      <w:pPr>
        <w:pStyle w:val="a8"/>
        <w:rPr>
          <w:rFonts w:ascii="Times New Roman" w:hAnsi="Times New Roman" w:cs="Times New Roman"/>
        </w:rPr>
      </w:pPr>
    </w:p>
    <w:p w:rsidR="00970BA2" w:rsidRPr="00970BA2" w:rsidRDefault="00970BA2" w:rsidP="00970BA2">
      <w:pPr>
        <w:pStyle w:val="a8"/>
        <w:rPr>
          <w:rFonts w:ascii="Times New Roman" w:hAnsi="Times New Roman" w:cs="Times New Roman"/>
          <w:sz w:val="28"/>
          <w:szCs w:val="28"/>
        </w:rPr>
      </w:pPr>
      <w:r w:rsidRPr="00970B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70BA2" w:rsidRPr="00970BA2" w:rsidRDefault="00970BA2" w:rsidP="00970BA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0BA2" w:rsidRPr="00970BA2" w:rsidRDefault="00970BA2" w:rsidP="00970BA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0BA2" w:rsidRDefault="00970BA2" w:rsidP="00970BA2">
      <w:pPr>
        <w:pStyle w:val="a8"/>
        <w:rPr>
          <w:rFonts w:ascii="Times New Roman" w:hAnsi="Times New Roman" w:cs="Times New Roman"/>
          <w:sz w:val="28"/>
          <w:szCs w:val="28"/>
        </w:rPr>
      </w:pPr>
      <w:r w:rsidRPr="00970BA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70BA2" w:rsidRDefault="00970BA2" w:rsidP="00970BA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0BA2" w:rsidRDefault="00970BA2" w:rsidP="00970BA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0BA2" w:rsidRDefault="00970BA2" w:rsidP="00970BA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0BA2" w:rsidRDefault="00970BA2" w:rsidP="00970BA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0BA2" w:rsidRDefault="00970BA2" w:rsidP="00970BA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0BA2" w:rsidRDefault="00970BA2" w:rsidP="00970BA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0BA2" w:rsidRPr="00970BA2" w:rsidRDefault="00970BA2" w:rsidP="00970BA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0BA2" w:rsidRPr="00970BA2" w:rsidRDefault="00970BA2" w:rsidP="00970BA2">
      <w:pPr>
        <w:pStyle w:val="a8"/>
        <w:rPr>
          <w:rFonts w:ascii="Times New Roman" w:hAnsi="Times New Roman" w:cs="Times New Roman"/>
          <w:sz w:val="28"/>
          <w:szCs w:val="28"/>
        </w:rPr>
      </w:pPr>
      <w:r w:rsidRPr="00970B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62D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0BA2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970BA2" w:rsidRPr="00970BA2" w:rsidRDefault="00970BA2" w:rsidP="00970BA2">
      <w:pPr>
        <w:pStyle w:val="a8"/>
        <w:rPr>
          <w:rFonts w:ascii="Times New Roman" w:hAnsi="Times New Roman" w:cs="Times New Roman"/>
          <w:sz w:val="28"/>
          <w:szCs w:val="28"/>
        </w:rPr>
      </w:pPr>
      <w:r w:rsidRPr="00970B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2DBD">
        <w:rPr>
          <w:rFonts w:ascii="Times New Roman" w:hAnsi="Times New Roman" w:cs="Times New Roman"/>
          <w:sz w:val="28"/>
          <w:szCs w:val="28"/>
        </w:rPr>
        <w:t xml:space="preserve">   </w:t>
      </w:r>
      <w:r w:rsidRPr="00970BA2">
        <w:rPr>
          <w:rFonts w:ascii="Times New Roman" w:hAnsi="Times New Roman" w:cs="Times New Roman"/>
          <w:sz w:val="28"/>
          <w:szCs w:val="28"/>
        </w:rPr>
        <w:t>Труфанова Елена Аркадиевна</w:t>
      </w:r>
    </w:p>
    <w:p w:rsidR="00970BA2" w:rsidRPr="00970BA2" w:rsidRDefault="00970BA2" w:rsidP="00970BA2">
      <w:pPr>
        <w:pStyle w:val="a8"/>
        <w:rPr>
          <w:rFonts w:ascii="Times New Roman" w:hAnsi="Times New Roman" w:cs="Times New Roman"/>
          <w:sz w:val="28"/>
          <w:szCs w:val="28"/>
        </w:rPr>
      </w:pPr>
      <w:r w:rsidRPr="00970B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2D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70BA2">
        <w:rPr>
          <w:rFonts w:ascii="Times New Roman" w:hAnsi="Times New Roman" w:cs="Times New Roman"/>
          <w:sz w:val="28"/>
          <w:szCs w:val="28"/>
        </w:rPr>
        <w:t xml:space="preserve">учитель немецкого языка </w:t>
      </w:r>
    </w:p>
    <w:p w:rsidR="00970BA2" w:rsidRPr="00970BA2" w:rsidRDefault="00970BA2" w:rsidP="00970BA2">
      <w:pPr>
        <w:pStyle w:val="a8"/>
        <w:rPr>
          <w:rFonts w:ascii="Times New Roman" w:hAnsi="Times New Roman" w:cs="Times New Roman"/>
          <w:sz w:val="28"/>
          <w:szCs w:val="28"/>
        </w:rPr>
      </w:pPr>
      <w:r w:rsidRPr="00970B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D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70BA2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970BA2" w:rsidRPr="00970BA2" w:rsidRDefault="00970BA2" w:rsidP="00970BA2">
      <w:pPr>
        <w:pStyle w:val="a8"/>
        <w:rPr>
          <w:rFonts w:ascii="Times New Roman" w:hAnsi="Times New Roman" w:cs="Times New Roman"/>
        </w:rPr>
      </w:pPr>
    </w:p>
    <w:p w:rsidR="00970BA2" w:rsidRPr="00970BA2" w:rsidRDefault="00970BA2" w:rsidP="00970BA2">
      <w:pPr>
        <w:pStyle w:val="a8"/>
        <w:rPr>
          <w:rFonts w:ascii="Times New Roman" w:hAnsi="Times New Roman" w:cs="Times New Roman"/>
        </w:rPr>
      </w:pPr>
    </w:p>
    <w:p w:rsidR="00970BA2" w:rsidRPr="00970BA2" w:rsidRDefault="00970BA2" w:rsidP="00970BA2">
      <w:pPr>
        <w:pStyle w:val="a8"/>
        <w:rPr>
          <w:rFonts w:ascii="Times New Roman" w:hAnsi="Times New Roman" w:cs="Times New Roman"/>
        </w:rPr>
      </w:pPr>
    </w:p>
    <w:p w:rsidR="00970BA2" w:rsidRPr="00970BA2" w:rsidRDefault="00970BA2" w:rsidP="00970BA2">
      <w:pPr>
        <w:pStyle w:val="a8"/>
        <w:rPr>
          <w:rFonts w:ascii="Times New Roman" w:hAnsi="Times New Roman" w:cs="Times New Roman"/>
        </w:rPr>
      </w:pPr>
    </w:p>
    <w:p w:rsidR="00970BA2" w:rsidRPr="00970BA2" w:rsidRDefault="00970BA2" w:rsidP="00970BA2">
      <w:pPr>
        <w:pStyle w:val="a8"/>
        <w:rPr>
          <w:rFonts w:ascii="Times New Roman" w:hAnsi="Times New Roman" w:cs="Times New Roman"/>
        </w:rPr>
      </w:pPr>
    </w:p>
    <w:p w:rsidR="00970BA2" w:rsidRDefault="00970BA2" w:rsidP="00970BA2">
      <w:pPr>
        <w:pStyle w:val="a8"/>
        <w:rPr>
          <w:rFonts w:ascii="Times New Roman" w:hAnsi="Times New Roman" w:cs="Times New Roman"/>
        </w:rPr>
      </w:pPr>
    </w:p>
    <w:p w:rsidR="00970BA2" w:rsidRDefault="00970BA2" w:rsidP="00970BA2">
      <w:pPr>
        <w:pStyle w:val="a8"/>
        <w:rPr>
          <w:rFonts w:ascii="Times New Roman" w:hAnsi="Times New Roman" w:cs="Times New Roman"/>
        </w:rPr>
      </w:pPr>
    </w:p>
    <w:p w:rsidR="00970BA2" w:rsidRDefault="00970BA2" w:rsidP="00970BA2">
      <w:pPr>
        <w:pStyle w:val="a8"/>
        <w:rPr>
          <w:rFonts w:ascii="Times New Roman" w:hAnsi="Times New Roman" w:cs="Times New Roman"/>
        </w:rPr>
      </w:pPr>
    </w:p>
    <w:p w:rsidR="00970BA2" w:rsidRDefault="00970BA2" w:rsidP="00970BA2">
      <w:pPr>
        <w:pStyle w:val="a8"/>
        <w:rPr>
          <w:rFonts w:ascii="Times New Roman" w:hAnsi="Times New Roman" w:cs="Times New Roman"/>
        </w:rPr>
      </w:pPr>
    </w:p>
    <w:p w:rsidR="00970BA2" w:rsidRDefault="00970BA2" w:rsidP="00970BA2">
      <w:pPr>
        <w:pStyle w:val="a8"/>
        <w:rPr>
          <w:rFonts w:ascii="Times New Roman" w:hAnsi="Times New Roman" w:cs="Times New Roman"/>
        </w:rPr>
      </w:pPr>
    </w:p>
    <w:p w:rsidR="00970BA2" w:rsidRDefault="00970BA2" w:rsidP="00970BA2">
      <w:pPr>
        <w:pStyle w:val="a8"/>
        <w:rPr>
          <w:rFonts w:ascii="Times New Roman" w:hAnsi="Times New Roman" w:cs="Times New Roman"/>
        </w:rPr>
      </w:pPr>
    </w:p>
    <w:p w:rsidR="00970BA2" w:rsidRDefault="00970BA2" w:rsidP="00970BA2">
      <w:pPr>
        <w:pStyle w:val="a8"/>
        <w:rPr>
          <w:rFonts w:ascii="Times New Roman" w:hAnsi="Times New Roman" w:cs="Times New Roman"/>
        </w:rPr>
      </w:pPr>
    </w:p>
    <w:p w:rsidR="00970BA2" w:rsidRPr="00970BA2" w:rsidRDefault="00970BA2" w:rsidP="00970BA2">
      <w:pPr>
        <w:pStyle w:val="a8"/>
        <w:rPr>
          <w:rFonts w:ascii="Times New Roman" w:hAnsi="Times New Roman" w:cs="Times New Roman"/>
        </w:rPr>
      </w:pPr>
    </w:p>
    <w:p w:rsidR="00970BA2" w:rsidRPr="00970BA2" w:rsidRDefault="00970BA2" w:rsidP="00970BA2">
      <w:pPr>
        <w:pStyle w:val="a8"/>
        <w:jc w:val="center"/>
        <w:rPr>
          <w:rFonts w:ascii="Times New Roman" w:hAnsi="Times New Roman" w:cs="Times New Roman"/>
          <w:b/>
        </w:rPr>
      </w:pPr>
      <w:proofErr w:type="gramStart"/>
      <w:r w:rsidRPr="00970BA2">
        <w:rPr>
          <w:rFonts w:ascii="Times New Roman" w:hAnsi="Times New Roman" w:cs="Times New Roman"/>
          <w:b/>
        </w:rPr>
        <w:t>с</w:t>
      </w:r>
      <w:proofErr w:type="gramEnd"/>
      <w:r w:rsidRPr="00970BA2">
        <w:rPr>
          <w:rFonts w:ascii="Times New Roman" w:hAnsi="Times New Roman" w:cs="Times New Roman"/>
          <w:b/>
        </w:rPr>
        <w:t xml:space="preserve">. Средний </w:t>
      </w:r>
      <w:proofErr w:type="spellStart"/>
      <w:r w:rsidRPr="00970BA2">
        <w:rPr>
          <w:rFonts w:ascii="Times New Roman" w:hAnsi="Times New Roman" w:cs="Times New Roman"/>
          <w:b/>
        </w:rPr>
        <w:t>Икорец</w:t>
      </w:r>
      <w:proofErr w:type="spellEnd"/>
    </w:p>
    <w:p w:rsidR="00970BA2" w:rsidRPr="00970BA2" w:rsidRDefault="00970BA2" w:rsidP="00970BA2">
      <w:pPr>
        <w:pStyle w:val="a8"/>
        <w:jc w:val="center"/>
        <w:rPr>
          <w:rFonts w:ascii="Times New Roman" w:hAnsi="Times New Roman" w:cs="Times New Roman"/>
          <w:b/>
        </w:rPr>
      </w:pPr>
      <w:r w:rsidRPr="00970BA2">
        <w:rPr>
          <w:rFonts w:ascii="Times New Roman" w:hAnsi="Times New Roman" w:cs="Times New Roman"/>
          <w:b/>
        </w:rPr>
        <w:t>2013 г.</w:t>
      </w:r>
    </w:p>
    <w:p w:rsidR="00970BA2" w:rsidRDefault="00970BA2" w:rsidP="004A56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56E0" w:rsidRPr="002836D8" w:rsidRDefault="004A56E0" w:rsidP="004A56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4A56E0" w:rsidRDefault="004A56E0" w:rsidP="004A56E0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Внеклассная работа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немецкому </w:t>
      </w:r>
      <w:r w:rsidRPr="00842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языку имеет большое общеобразовательное, воспитательное и развивающее значение. Эта работа не только углубляет и расширяет знания иностранного языка, но и способствует также расширению культурологического кругозора школьников, развитию их творческой активности, эстетического вкуса и, как следствие, повышает мотивацию к изучению языка и культуры другой страны. При организации и проведении внеклассно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</w:t>
      </w:r>
      <w:r w:rsidRPr="00842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мы учитываем </w:t>
      </w:r>
      <w:r w:rsidRPr="00842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842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учащихся, их возрастны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42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психологическ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 особенности. </w:t>
      </w:r>
    </w:p>
    <w:p w:rsidR="004A56E0" w:rsidRDefault="004A56E0" w:rsidP="004A56E0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</w:t>
      </w:r>
      <w:r w:rsidRPr="000011A6">
        <w:rPr>
          <w:rFonts w:ascii="Times New Roman" w:hAnsi="Times New Roman" w:cs="Times New Roman"/>
          <w:sz w:val="28"/>
          <w:szCs w:val="28"/>
        </w:rPr>
        <w:t xml:space="preserve"> начальной школе дети обладают очень высоким уровнем мотивации в освоении нового для них предмета, свойственный этому возрасту интерес к познанию окружающего мира подталкивает их задавать, например, такие вопросы: «А где находится Германия?», «А что интересного в этой стране?» и т. п. Современные дети живут в динамичном информационном обществе, оказывающем значительное влияние на формирование их интересов. </w:t>
      </w:r>
    </w:p>
    <w:p w:rsidR="004A56E0" w:rsidRDefault="004A56E0" w:rsidP="004A56E0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иностранного языка в раннем возрасте полезно всем детям, независимо от их стартовых способностей, поскольку оно оказывает положительное влияние на развитие психических функций ребёнка, его память, внимание, мышление, восприятие, воображение, </w:t>
      </w:r>
      <w:r w:rsidRPr="00283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стимулирующие общие речевые умения, что подтверждается и результатами исследований. </w:t>
      </w:r>
      <w:r w:rsidRPr="00283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младшем уровне учащиеся очень</w:t>
      </w:r>
      <w:r w:rsidRPr="00842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эмоциональны, проявляют интерес ко всему яркому, новому. Заинтересовать их легко, задержать внимание труднее.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Поэтому на занятиях в кружке предусмотрена </w:t>
      </w:r>
      <w:r w:rsidRPr="00842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стая смена</w:t>
      </w:r>
      <w:r w:rsidRPr="00842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приём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842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 к одному и тому же заданию. </w:t>
      </w:r>
    </w:p>
    <w:p w:rsidR="004A56E0" w:rsidRPr="00641EA1" w:rsidRDefault="004A56E0" w:rsidP="004A56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</w:t>
      </w:r>
      <w:r w:rsidRPr="006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заключается в том, что она рассматривается как система использования немецкого языка в развитии индивидуальности школьника.</w:t>
      </w:r>
      <w:r w:rsidRPr="004A5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1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6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создания данной программы обусловлена анализом сложившейся ситуации в практике преподавания иностранного языка в общеобразовательной школе, которая позволяет выявить противоречия </w:t>
      </w:r>
      <w:proofErr w:type="gramStart"/>
      <w:r w:rsidRPr="00641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6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A56E0" w:rsidRPr="00641EA1" w:rsidRDefault="004A56E0" w:rsidP="004A56E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программы общеобразовательных учреждений и потребностями учащихся в дополнительном языковом материале и применении полученных знаний на практике; </w:t>
      </w:r>
    </w:p>
    <w:p w:rsidR="004A56E0" w:rsidRPr="00641EA1" w:rsidRDefault="004A56E0" w:rsidP="004A56E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E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4A56E0" w:rsidRPr="00453C27" w:rsidRDefault="004A56E0" w:rsidP="004A56E0">
      <w:pPr>
        <w:spacing w:after="0" w:line="360" w:lineRule="auto"/>
        <w:jc w:val="both"/>
      </w:pPr>
      <w:r w:rsidRPr="00641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6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</w:t>
      </w:r>
      <w:r w:rsidRPr="00453C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индивидуальных, творческих, познавательных способностей</w:t>
      </w:r>
      <w:r>
        <w:t xml:space="preserve"> </w:t>
      </w:r>
      <w:r w:rsidRPr="00641EA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ьников, их активной гражданской </w:t>
      </w:r>
      <w:r w:rsidRPr="0064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и коммуни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кативных навыков через изучение </w:t>
      </w:r>
      <w:r w:rsidRPr="00641E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лингвострановедческого материала по немецкому языку.</w:t>
      </w:r>
    </w:p>
    <w:p w:rsidR="004A56E0" w:rsidRPr="00641EA1" w:rsidRDefault="004A56E0" w:rsidP="004A56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A56E0" w:rsidRPr="00641EA1" w:rsidRDefault="004A56E0" w:rsidP="004A5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знаний по предмету, </w:t>
      </w:r>
    </w:p>
    <w:p w:rsidR="004A56E0" w:rsidRPr="00641EA1" w:rsidRDefault="004A56E0" w:rsidP="004A5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речевых навыков, </w:t>
      </w:r>
    </w:p>
    <w:p w:rsidR="004A56E0" w:rsidRPr="00641EA1" w:rsidRDefault="004A56E0" w:rsidP="004A5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лексического запаса, </w:t>
      </w:r>
    </w:p>
    <w:p w:rsidR="004A56E0" w:rsidRPr="00641EA1" w:rsidRDefault="004A56E0" w:rsidP="004A5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дополнительной лингвострановедческой информации о Германии,</w:t>
      </w:r>
    </w:p>
    <w:p w:rsidR="004A56E0" w:rsidRPr="00641EA1" w:rsidRDefault="004A56E0" w:rsidP="004A5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разбудить интерес детей к углубленному изучению языка, </w:t>
      </w:r>
    </w:p>
    <w:p w:rsidR="004A56E0" w:rsidRPr="00641EA1" w:rsidRDefault="004A56E0" w:rsidP="004A5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немецкий язык в обиходном общении, </w:t>
      </w:r>
    </w:p>
    <w:p w:rsidR="004A56E0" w:rsidRPr="00641EA1" w:rsidRDefault="004A56E0" w:rsidP="004A5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расширение мировоззрения учеников; развитие их творческих способностей, самостоятельности, эстетичных вкусов;</w:t>
      </w:r>
    </w:p>
    <w:p w:rsidR="004A56E0" w:rsidRPr="00641EA1" w:rsidRDefault="004A56E0" w:rsidP="004A5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немецкий язык в других сферах школьной деятельности.</w:t>
      </w:r>
    </w:p>
    <w:p w:rsidR="004A56E0" w:rsidRPr="00641EA1" w:rsidRDefault="004A56E0" w:rsidP="004A5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1 год – </w:t>
      </w:r>
      <w:r w:rsidR="005375A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6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B62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(</w:t>
      </w:r>
      <w:r w:rsidR="005375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расчёта 2 часа в неделю)</w:t>
      </w:r>
      <w:r w:rsidRPr="006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разработана для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– 9 </w:t>
      </w:r>
      <w:r w:rsidRPr="006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то есть учащихся 2 классов.</w:t>
      </w:r>
    </w:p>
    <w:p w:rsidR="004A56E0" w:rsidRPr="00641EA1" w:rsidRDefault="004A56E0" w:rsidP="004A5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данного возраста отличает повышенная познавательная активность. Активность возникает в определенных условиях. Учащийся должен чувствовать потребность в изучении немецкого языка и иметь</w:t>
      </w:r>
      <w:r w:rsidRPr="004A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предпосылки для удовлетворения этой потребности. Основными источниками являются мотивация и желание. У подавляющего большинства учащихся начального этапа обучения изначально присутствует высокая мотивация изучения иностранного языка. Они с большим интересом и желанием приступают к изучению языка, хотят научиться читать, говорить, понимать на немецком языке. Интерес учащегося зависит от его успехов в овладении языком. И если ученик видит, что продвигается вперед в слушании, говорении, чтении и письме, он с интересом занимается этим. </w:t>
      </w:r>
    </w:p>
    <w:p w:rsidR="004A56E0" w:rsidRDefault="004A56E0" w:rsidP="004A56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учебного процесса</w:t>
      </w:r>
      <w:r w:rsidRPr="002F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6E0" w:rsidRPr="002F1945" w:rsidRDefault="004A56E0" w:rsidP="004A56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проведение теоретических и практических занятий.</w:t>
      </w:r>
    </w:p>
    <w:p w:rsidR="004A56E0" w:rsidRPr="002F1945" w:rsidRDefault="004A56E0" w:rsidP="004A56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Прогнозируемые результаты: </w:t>
      </w:r>
    </w:p>
    <w:p w:rsidR="004A56E0" w:rsidRPr="002F1945" w:rsidRDefault="004A56E0" w:rsidP="004A5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</w:t>
      </w:r>
      <w:proofErr w:type="gramStart"/>
      <w:r w:rsidRPr="002F1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2F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программе обучающийся должен</w:t>
      </w:r>
      <w:r w:rsidRPr="002F1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знать:</w:t>
      </w:r>
    </w:p>
    <w:p w:rsidR="004A56E0" w:rsidRDefault="004A56E0" w:rsidP="004A56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традиции и обычаи Праздника урожая, Дня Святого Мартина, Дня Святого Николая, Рождества, Карнавала, Пасхи, дня Матери, традиционную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немецкую пищу, любимые песни немецких детей, народные немецкие песни</w:t>
      </w:r>
      <w:r w:rsidR="0053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игры.</w:t>
      </w:r>
    </w:p>
    <w:p w:rsidR="00DB38F0" w:rsidRDefault="00DB38F0" w:rsidP="004A56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8F0" w:rsidRPr="002F1945" w:rsidRDefault="00DB38F0" w:rsidP="004A56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6E0" w:rsidRPr="00DB38F0" w:rsidRDefault="004A56E0" w:rsidP="00DB38F0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38F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0" w:type="auto"/>
        <w:jc w:val="center"/>
        <w:tblCellSpacing w:w="0" w:type="dxa"/>
        <w:tblInd w:w="-35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63"/>
        <w:gridCol w:w="3031"/>
        <w:gridCol w:w="3007"/>
        <w:gridCol w:w="1073"/>
        <w:gridCol w:w="2780"/>
      </w:tblGrid>
      <w:tr w:rsidR="004A56E0" w:rsidRPr="00DB38F0" w:rsidTr="00DB38F0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b/>
                <w:sz w:val="24"/>
                <w:szCs w:val="24"/>
              </w:rPr>
              <w:t> № 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b/>
                <w:sz w:val="24"/>
                <w:szCs w:val="24"/>
              </w:rPr>
              <w:t> Кол-во часов 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</w:tr>
      <w:tr w:rsidR="004A56E0" w:rsidRPr="00DB38F0" w:rsidTr="00DB38F0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День урожая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5375A3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Композиции из осенних материалов</w:t>
            </w:r>
          </w:p>
        </w:tc>
      </w:tr>
      <w:tr w:rsidR="004A56E0" w:rsidRPr="00DB38F0" w:rsidTr="00DB38F0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Праздник Святого Мартина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5375A3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Шествие на День Святого Мартина</w:t>
            </w:r>
          </w:p>
        </w:tc>
      </w:tr>
      <w:tr w:rsidR="004A56E0" w:rsidRPr="00DB38F0" w:rsidTr="00DB38F0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День Святого Николая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DB38F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Изготовление рождественского календаря</w:t>
            </w:r>
          </w:p>
        </w:tc>
      </w:tr>
      <w:tr w:rsidR="004A56E0" w:rsidRPr="00DB38F0" w:rsidTr="00DB38F0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5375A3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Рождественская мастерская</w:t>
            </w:r>
          </w:p>
        </w:tc>
      </w:tr>
      <w:tr w:rsidR="004A56E0" w:rsidRPr="00DB38F0" w:rsidTr="00DB38F0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Карнавал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5375A3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масок, </w:t>
            </w:r>
            <w:proofErr w:type="spellStart"/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DB38F0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</w:tc>
      </w:tr>
      <w:tr w:rsidR="004A56E0" w:rsidRPr="00DB38F0" w:rsidTr="00DB38F0">
        <w:trPr>
          <w:trHeight w:val="760"/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5375A3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Пасхальные открытки, ветки с раскрашенными яйцами</w:t>
            </w:r>
          </w:p>
        </w:tc>
      </w:tr>
      <w:tr w:rsidR="004A56E0" w:rsidRPr="00DB38F0" w:rsidTr="00DB38F0">
        <w:trPr>
          <w:trHeight w:val="267"/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DB38F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Открытки ко Дню матери</w:t>
            </w:r>
          </w:p>
        </w:tc>
      </w:tr>
      <w:tr w:rsidR="004A56E0" w:rsidRPr="00DB38F0" w:rsidTr="00DB38F0">
        <w:trPr>
          <w:trHeight w:val="374"/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DB38F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6E0" w:rsidRPr="00DB38F0" w:rsidRDefault="004A56E0" w:rsidP="00DB38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6E0" w:rsidRPr="007D52ED" w:rsidRDefault="004A56E0" w:rsidP="004A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tbl>
      <w:tblPr>
        <w:tblW w:w="11341" w:type="dxa"/>
        <w:tblCellSpacing w:w="5" w:type="dxa"/>
        <w:tblInd w:w="-1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8415"/>
        <w:gridCol w:w="1599"/>
        <w:gridCol w:w="15"/>
        <w:gridCol w:w="15"/>
        <w:gridCol w:w="15"/>
        <w:gridCol w:w="1282"/>
      </w:tblGrid>
      <w:tr w:rsidR="00970BA2" w:rsidRPr="007F0E55" w:rsidTr="00B62DBD">
        <w:trPr>
          <w:trHeight w:val="628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2" w:rsidRPr="007F0E55" w:rsidRDefault="00970BA2" w:rsidP="004F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2" w:rsidRPr="007F0E55" w:rsidRDefault="00970BA2" w:rsidP="0097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7F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3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A2" w:rsidRPr="00970BA2" w:rsidRDefault="00970BA2" w:rsidP="00970B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B62DBD" w:rsidRPr="007F0E55" w:rsidTr="00B62DBD">
        <w:trPr>
          <w:tblCellSpacing w:w="5" w:type="dxa"/>
        </w:trPr>
        <w:tc>
          <w:tcPr>
            <w:tcW w:w="11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BC1C8"/>
            </w:tcBorders>
            <w:hideMark/>
          </w:tcPr>
          <w:p w:rsidR="00B62DBD" w:rsidRPr="007F0E55" w:rsidRDefault="00B62DBD" w:rsidP="009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 урожая</w:t>
            </w:r>
            <w:r w:rsidRPr="007F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85F08">
              <w:rPr>
                <w:rFonts w:ascii="Times New Roman" w:hAnsi="Times New Roman" w:cs="Times New Roman"/>
                <w:b/>
              </w:rPr>
              <w:t>12 часов)</w:t>
            </w:r>
          </w:p>
        </w:tc>
      </w:tr>
      <w:tr w:rsidR="00970BA2" w:rsidRPr="00CE7EDD" w:rsidTr="00E07B9C">
        <w:trPr>
          <w:trHeight w:val="1077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2" w:rsidRPr="006E362C" w:rsidRDefault="00970BA2" w:rsidP="004A56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BA2" w:rsidRPr="00864CFA" w:rsidRDefault="00970BA2" w:rsidP="004F66C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единственное число и множественное число, раскраски</w:t>
            </w:r>
            <w:r w:rsidRPr="0078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  <w:r w:rsidRPr="0078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Obstlegespiel</w:t>
            </w:r>
            <w:proofErr w:type="spellEnd"/>
            <w:r w:rsidRPr="0078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раскраска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Mein</w:t>
            </w:r>
            <w:r w:rsidRPr="00480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kleines</w:t>
            </w:r>
            <w:proofErr w:type="spellEnd"/>
            <w:r w:rsidRPr="00480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Apfelbuch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з</w:t>
            </w:r>
            <w:r w:rsidRPr="00F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немецкой валютой, диалог «На базаре»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с буквами и словами.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2" w:rsidRPr="00CE7EDD" w:rsidRDefault="00970BA2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A2" w:rsidRPr="00CE7EDD" w:rsidRDefault="00970BA2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BA2" w:rsidRPr="00CE7EDD" w:rsidTr="00E07B9C">
        <w:trPr>
          <w:trHeight w:val="925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2" w:rsidRPr="006E362C" w:rsidRDefault="00970BA2" w:rsidP="004A56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0BA2" w:rsidRPr="006E362C" w:rsidRDefault="00970BA2" w:rsidP="004F66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ЛЕ по теме «Фрукты», в</w:t>
            </w:r>
            <w:r w:rsidRPr="006E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единственное и множественное число, рассказ по схеме, раскраски.</w:t>
            </w:r>
            <w:r w:rsidR="00E0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Грамматические игры.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2" w:rsidRPr="00CE7EDD" w:rsidRDefault="00970BA2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A2" w:rsidRPr="00CE7EDD" w:rsidRDefault="00970BA2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BA2" w:rsidRPr="00CE7EDD" w:rsidTr="00E07B9C">
        <w:trPr>
          <w:trHeight w:val="785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2" w:rsidRDefault="00970BA2" w:rsidP="004A56E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и овощи.</w:t>
            </w:r>
          </w:p>
          <w:p w:rsidR="00970BA2" w:rsidRPr="006E362C" w:rsidRDefault="00970BA2" w:rsidP="004F66C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C8">
              <w:rPr>
                <w:rFonts w:ascii="Times New Roman" w:hAnsi="Times New Roman" w:cs="Times New Roman"/>
                <w:sz w:val="24"/>
                <w:szCs w:val="24"/>
              </w:rPr>
              <w:t xml:space="preserve">Игра «Распредели правильно фрукты и овощи»,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раскраски, и</w:t>
            </w:r>
            <w:r w:rsidRPr="00EE59C8">
              <w:rPr>
                <w:rFonts w:ascii="Times New Roman" w:hAnsi="Times New Roman" w:cs="Times New Roman"/>
                <w:sz w:val="24"/>
                <w:szCs w:val="24"/>
              </w:rPr>
              <w:t>гра «Собери фрукты и овощи»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B9C">
              <w:rPr>
                <w:rFonts w:ascii="Times New Roman" w:hAnsi="Times New Roman" w:cs="Times New Roman"/>
                <w:sz w:val="24"/>
                <w:szCs w:val="24"/>
              </w:rPr>
              <w:t xml:space="preserve">игры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2" w:rsidRPr="00CE7EDD" w:rsidRDefault="00970BA2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A2" w:rsidRPr="00CE7EDD" w:rsidRDefault="00970BA2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BA2" w:rsidRPr="00CE7EDD" w:rsidTr="00E07B9C">
        <w:trPr>
          <w:trHeight w:val="843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2" w:rsidRPr="00F32346" w:rsidRDefault="00970BA2" w:rsidP="004A56E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осенний лес.</w:t>
            </w:r>
          </w:p>
          <w:p w:rsidR="00970BA2" w:rsidRDefault="00970BA2" w:rsidP="004F66C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осенних листьев, ягод, и</w:t>
            </w:r>
            <w:r w:rsidRPr="00EE59C8">
              <w:rPr>
                <w:rFonts w:ascii="Times New Roman" w:hAnsi="Times New Roman" w:cs="Times New Roman"/>
                <w:sz w:val="24"/>
                <w:szCs w:val="24"/>
              </w:rPr>
              <w:t>гра с движениями «</w:t>
            </w:r>
            <w:proofErr w:type="spellStart"/>
            <w:r w:rsidRPr="00EE59C8">
              <w:rPr>
                <w:rFonts w:ascii="Times New Roman" w:hAnsi="Times New Roman" w:cs="Times New Roman"/>
                <w:sz w:val="24"/>
                <w:szCs w:val="24"/>
              </w:rPr>
              <w:t>Blätter</w:t>
            </w:r>
            <w:proofErr w:type="spellEnd"/>
            <w:r w:rsidRPr="00EE59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EE59C8">
              <w:rPr>
                <w:rFonts w:ascii="Times New Roman" w:hAnsi="Times New Roman" w:cs="Times New Roman"/>
                <w:sz w:val="24"/>
                <w:szCs w:val="24"/>
              </w:rPr>
              <w:t>овторение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9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композиции из сухих листьев.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2" w:rsidRPr="00CE7EDD" w:rsidRDefault="00970BA2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A2" w:rsidRPr="00CE7EDD" w:rsidRDefault="00970BA2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BA2" w:rsidRPr="00CE7EDD" w:rsidTr="00E07B9C">
        <w:trPr>
          <w:trHeight w:val="816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2" w:rsidRDefault="00970BA2" w:rsidP="004A56E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урожая, традиции и обычаи.</w:t>
            </w:r>
          </w:p>
          <w:p w:rsidR="00970BA2" w:rsidRDefault="00970BA2" w:rsidP="004F66C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4">
              <w:rPr>
                <w:rFonts w:ascii="Times New Roman" w:hAnsi="Times New Roman" w:cs="Times New Roman"/>
                <w:sz w:val="24"/>
                <w:szCs w:val="24"/>
              </w:rPr>
              <w:t>Презентация о празднике, раскраски, разучивание</w:t>
            </w:r>
            <w:r w:rsidRPr="004F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464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 w:rsidRPr="004F35E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6F14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Bunt</w:t>
            </w:r>
            <w:r w:rsidRPr="004F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4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sind</w:t>
            </w:r>
            <w:r w:rsidRPr="004F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4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schon</w:t>
            </w:r>
            <w:r w:rsidRPr="004F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4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4F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4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  <w:proofErr w:type="spellStart"/>
            <w:r w:rsidRPr="004F35E6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6F14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lder</w:t>
            </w:r>
            <w:proofErr w:type="spellEnd"/>
            <w:r w:rsidRPr="004F35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7B9C">
              <w:rPr>
                <w:rFonts w:ascii="Times New Roman" w:hAnsi="Times New Roman" w:cs="Times New Roman"/>
                <w:sz w:val="24"/>
                <w:szCs w:val="24"/>
              </w:rPr>
              <w:t xml:space="preserve"> Игра в лото.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2" w:rsidRPr="00CE7EDD" w:rsidRDefault="00970BA2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A2" w:rsidRPr="00CE7EDD" w:rsidRDefault="00970BA2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BA2" w:rsidRPr="00CE7EDD" w:rsidTr="00E07B9C">
        <w:trPr>
          <w:trHeight w:val="602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2" w:rsidRDefault="00970BA2" w:rsidP="004A56E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мастерской на Праздник урожая.</w:t>
            </w:r>
          </w:p>
          <w:p w:rsidR="00970BA2" w:rsidRDefault="00970BA2" w:rsidP="00DB38F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закладок, к</w:t>
            </w:r>
            <w:r w:rsidRPr="00864CFA">
              <w:rPr>
                <w:rFonts w:ascii="Times New Roman" w:hAnsi="Times New Roman" w:cs="Times New Roman"/>
                <w:sz w:val="24"/>
                <w:szCs w:val="24"/>
              </w:rPr>
              <w:t>онкурс рисунков на Праздник урожая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7B9C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в кругу.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2" w:rsidRPr="00CE7EDD" w:rsidRDefault="00970BA2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A2" w:rsidRPr="00CE7EDD" w:rsidRDefault="00970BA2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DBD" w:rsidRPr="007F0E55" w:rsidTr="00B62DBD">
        <w:trPr>
          <w:tblCellSpacing w:w="5" w:type="dxa"/>
        </w:trPr>
        <w:tc>
          <w:tcPr>
            <w:tcW w:w="11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BC1C8"/>
            </w:tcBorders>
            <w:hideMark/>
          </w:tcPr>
          <w:p w:rsidR="00B62DBD" w:rsidRPr="007F0E55" w:rsidRDefault="00B62DBD" w:rsidP="009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Праздник Святого </w:t>
            </w:r>
            <w:r w:rsidRPr="00970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Мартина (</w:t>
            </w:r>
            <w:r w:rsidRPr="00970BA2">
              <w:rPr>
                <w:rFonts w:ascii="Times New Roman" w:hAnsi="Times New Roman" w:cs="Times New Roman"/>
                <w:b/>
                <w:sz w:val="24"/>
                <w:szCs w:val="24"/>
              </w:rPr>
              <w:t>8 часов)</w:t>
            </w:r>
          </w:p>
        </w:tc>
      </w:tr>
      <w:tr w:rsidR="00970BA2" w:rsidRPr="007F0E55" w:rsidTr="00B62DBD">
        <w:trPr>
          <w:trHeight w:val="380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2" w:rsidRPr="00864CFA" w:rsidRDefault="00970BA2" w:rsidP="004A56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о Святом Мартине</w:t>
            </w:r>
            <w:r w:rsidR="00E0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</w:t>
            </w:r>
            <w:proofErr w:type="spellStart"/>
            <w:r w:rsidR="00E0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Мандалы</w:t>
            </w:r>
            <w:proofErr w:type="spellEnd"/>
            <w:r w:rsidR="00E0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2" w:rsidRPr="007F0E55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A2" w:rsidRPr="007F0E55" w:rsidRDefault="00970BA2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BA2" w:rsidRPr="007F0E55" w:rsidTr="00E07B9C">
        <w:trPr>
          <w:trHeight w:val="474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2" w:rsidRDefault="00970BA2" w:rsidP="004A56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из бумаги лошадки и Святого Мартина</w:t>
            </w:r>
            <w:r w:rsidR="00E0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в Святого Мартина.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2" w:rsidRPr="007F0E55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A2" w:rsidRPr="007F0E55" w:rsidRDefault="00970BA2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BA2" w:rsidRPr="007F0E55" w:rsidTr="00E07B9C">
        <w:trPr>
          <w:trHeight w:val="440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2" w:rsidRDefault="00970BA2" w:rsidP="004A56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о гусях</w:t>
            </w:r>
            <w:r w:rsidRPr="007F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гусей из бумаги.</w:t>
            </w:r>
            <w:r w:rsidR="00E0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2" w:rsidRPr="007F0E55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A2" w:rsidRPr="007F0E55" w:rsidRDefault="00970BA2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BA2" w:rsidRPr="007F0E55" w:rsidTr="00E07B9C">
        <w:trPr>
          <w:trHeight w:val="409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2" w:rsidRDefault="00970BA2" w:rsidP="004A56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Фонарики – символ Дня Святого Мартина</w:t>
            </w:r>
            <w:r w:rsidRPr="007F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фонариков.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2" w:rsidRPr="007F0E55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A2" w:rsidRPr="007F0E55" w:rsidRDefault="00970BA2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BA2" w:rsidRPr="007F0E55" w:rsidTr="00E07B9C">
        <w:trPr>
          <w:trHeight w:val="532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2" w:rsidRDefault="00970BA2" w:rsidP="004A56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</w:t>
            </w:r>
            <w:r w:rsidRPr="00BA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</w:t>
            </w:r>
            <w:r w:rsidRPr="00BA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r w:rsidRPr="00A336D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Ich</w:t>
            </w:r>
            <w:r w:rsidRPr="00BA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6D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gehe</w:t>
            </w:r>
            <w:r w:rsidRPr="00BA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6D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mit</w:t>
            </w:r>
            <w:r w:rsidRPr="00BA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6D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meiner</w:t>
            </w:r>
            <w:r w:rsidRPr="00BA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6D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Laterne</w:t>
            </w:r>
            <w:r w:rsidRPr="00BA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конкурс </w:t>
            </w:r>
            <w:r w:rsidR="00E0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Святого Мартина. </w:t>
            </w:r>
            <w:r w:rsidR="00E0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="00E0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Мандалы</w:t>
            </w:r>
            <w:proofErr w:type="spellEnd"/>
            <w:r w:rsidR="00E0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2" w:rsidRPr="007F0E55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A2" w:rsidRPr="007F0E55" w:rsidRDefault="00970BA2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BA2" w:rsidRPr="007F0E55" w:rsidTr="00E07B9C">
        <w:trPr>
          <w:trHeight w:val="359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2" w:rsidRPr="00A336D0" w:rsidRDefault="00970BA2" w:rsidP="004A56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Шествие на День Святого Мартина</w:t>
            </w:r>
            <w:r w:rsidR="00E0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Подвижные игры.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2" w:rsidRPr="007F0E55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A2" w:rsidRPr="007F0E55" w:rsidRDefault="00970BA2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DBD" w:rsidRPr="007F0E55" w:rsidTr="00B62DBD">
        <w:trPr>
          <w:tblCellSpacing w:w="5" w:type="dxa"/>
        </w:trPr>
        <w:tc>
          <w:tcPr>
            <w:tcW w:w="11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BC1C8"/>
            </w:tcBorders>
            <w:hideMark/>
          </w:tcPr>
          <w:p w:rsidR="00B62DBD" w:rsidRPr="007F0E55" w:rsidRDefault="00B62DBD" w:rsidP="009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Святого Николая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(8 часов)</w:t>
            </w:r>
          </w:p>
        </w:tc>
      </w:tr>
      <w:tr w:rsidR="00970BA2" w:rsidRPr="007F0E55" w:rsidTr="00B62DBD">
        <w:trPr>
          <w:trHeight w:val="792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2" w:rsidRDefault="00970BA2" w:rsidP="004A56E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BA2" w:rsidRPr="00C46194" w:rsidRDefault="00970BA2" w:rsidP="00E07B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рождественского календаря, изготовление рождественского календаря.</w:t>
            </w:r>
            <w:r w:rsidR="00E0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Зимнее домино.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2" w:rsidRPr="007F0E55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A2" w:rsidRPr="007F0E55" w:rsidRDefault="00970BA2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F08" w:rsidRPr="007F0E55" w:rsidTr="00B62DBD">
        <w:trPr>
          <w:trHeight w:val="896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F08" w:rsidRDefault="00185F08" w:rsidP="004A56E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ория и традиции праздника.</w:t>
            </w:r>
          </w:p>
          <w:p w:rsidR="00185F08" w:rsidRPr="00185F08" w:rsidRDefault="00185F08" w:rsidP="004F66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 Святого Николая, разучивание небольших </w:t>
            </w:r>
            <w:r w:rsidRPr="0086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песен</w:t>
            </w:r>
            <w:r w:rsidRPr="0086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64CF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Backe</w:t>
            </w:r>
            <w:r w:rsidRPr="0086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64CF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backe</w:t>
            </w:r>
            <w:r w:rsidRPr="0086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64CF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Kuchen</w:t>
            </w:r>
            <w:r w:rsidRPr="0086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eine</w:t>
            </w:r>
            <w:proofErr w:type="spellEnd"/>
            <w:r w:rsidRPr="0018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kleine</w:t>
            </w:r>
            <w:proofErr w:type="spellEnd"/>
            <w:r w:rsidRPr="0018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F08" w:rsidRPr="007F0E55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Pr="007F0E55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F08" w:rsidRPr="007F0E55" w:rsidTr="00B62DBD">
        <w:trPr>
          <w:trHeight w:val="353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F08" w:rsidRPr="00C46194" w:rsidRDefault="00185F08" w:rsidP="004A56E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записок с пожеланием Рождественскому деду.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F08" w:rsidRPr="007F0E55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Pr="007F0E55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DBD" w:rsidRPr="007F0E55" w:rsidTr="00B62DBD">
        <w:trPr>
          <w:tblCellSpacing w:w="5" w:type="dxa"/>
        </w:trPr>
        <w:tc>
          <w:tcPr>
            <w:tcW w:w="11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BC1C8"/>
            </w:tcBorders>
            <w:hideMark/>
          </w:tcPr>
          <w:p w:rsidR="00B62DBD" w:rsidRPr="007F0E55" w:rsidRDefault="00B62DBD" w:rsidP="009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(8 часов)</w:t>
            </w:r>
          </w:p>
        </w:tc>
      </w:tr>
      <w:tr w:rsidR="00970BA2" w:rsidRPr="007F0E55" w:rsidTr="00B62DBD">
        <w:trPr>
          <w:trHeight w:val="680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2" w:rsidRPr="00C46194" w:rsidRDefault="00970BA2" w:rsidP="004A56E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традиции праздника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BA2" w:rsidRPr="00864CFA" w:rsidRDefault="00970BA2" w:rsidP="004F66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 Рождестве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изготовление рождественских дедов</w:t>
            </w:r>
            <w:r w:rsidR="00B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игра в рождественское домино</w:t>
            </w:r>
            <w:r w:rsidR="0018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2" w:rsidRPr="007F0E55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A2" w:rsidRPr="007F0E55" w:rsidRDefault="00970BA2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F08" w:rsidRPr="007F0E55" w:rsidTr="00B62DBD">
        <w:trPr>
          <w:trHeight w:val="597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F08" w:rsidRPr="00C46194" w:rsidRDefault="00185F08" w:rsidP="004A56E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песни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Oh</w:t>
            </w:r>
            <w:r w:rsidR="00B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Tannenbaum!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85F08" w:rsidRPr="00C46194" w:rsidRDefault="00185F08" w:rsidP="004F66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ёлочек из бумаги, украшение ёлки</w:t>
            </w:r>
            <w:r w:rsidR="00B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Подвижные игры.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F08" w:rsidRPr="007F0E55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Pr="007F0E55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F08" w:rsidRPr="007F0E55" w:rsidTr="00B62DBD">
        <w:trPr>
          <w:trHeight w:val="652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F08" w:rsidRDefault="00185F08" w:rsidP="004A56E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мастерской.</w:t>
            </w:r>
          </w:p>
          <w:p w:rsidR="00185F08" w:rsidRDefault="00185F08" w:rsidP="004F66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календаря на 2013 год.</w:t>
            </w:r>
            <w:r w:rsidR="00B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Настольные игры.</w:t>
            </w:r>
            <w:r w:rsidR="00E0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Рождественское лото.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F08" w:rsidRPr="007F0E55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Pr="007F0E55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F08" w:rsidRPr="007F0E55" w:rsidTr="00B62DBD">
        <w:trPr>
          <w:trHeight w:val="408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F08" w:rsidRDefault="00185F08" w:rsidP="004A56E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6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раздничное чаепитие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 Баварских детей.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F08" w:rsidRPr="007F0E55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Pr="007F0E55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DBD" w:rsidRPr="007F0E55" w:rsidTr="00B62DBD">
        <w:trPr>
          <w:tblCellSpacing w:w="5" w:type="dxa"/>
        </w:trPr>
        <w:tc>
          <w:tcPr>
            <w:tcW w:w="11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BC1C8"/>
            </w:tcBorders>
          </w:tcPr>
          <w:p w:rsidR="00B62DBD" w:rsidRPr="007F0E55" w:rsidRDefault="00B62DBD" w:rsidP="009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Карнавал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(12 часов)</w:t>
            </w:r>
          </w:p>
        </w:tc>
      </w:tr>
      <w:tr w:rsidR="00970BA2" w:rsidRPr="007F0E55" w:rsidTr="00B62DBD">
        <w:trPr>
          <w:trHeight w:val="665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A2" w:rsidRDefault="00970BA2" w:rsidP="004A56E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BA2" w:rsidRPr="00864CFA" w:rsidRDefault="00970BA2" w:rsidP="004F66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ЛЕ, раскраски,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 масок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Домино «Животные»</w:t>
            </w:r>
            <w:r w:rsidR="00CC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Компьютерная игра «Животные».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A2" w:rsidRPr="007F0E55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A2" w:rsidRPr="007F0E55" w:rsidRDefault="00970BA2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F08" w:rsidRPr="007F0E55" w:rsidTr="00B62DBD">
        <w:trPr>
          <w:trHeight w:val="353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Pr="0030286E" w:rsidRDefault="00185F08" w:rsidP="004A56E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традиции праздника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Карнавальные игры.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Pr="007F0E55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Pr="007F0E55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F08" w:rsidRPr="007F0E55" w:rsidTr="00B62DBD">
        <w:trPr>
          <w:trHeight w:val="394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Pr="00C46194" w:rsidRDefault="00185F08" w:rsidP="004A56E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 празднике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30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 в кругу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6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Pr="007F0E55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Pr="007F0E55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F08" w:rsidRPr="007F0E55" w:rsidTr="00B62DBD">
        <w:trPr>
          <w:trHeight w:val="665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Default="00185F08" w:rsidP="004A56E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сказки, братья Гримм.</w:t>
            </w:r>
          </w:p>
          <w:p w:rsidR="00185F08" w:rsidRPr="0030286E" w:rsidRDefault="00185F08" w:rsidP="004F66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Биография, их сказки, «Немецкая улица сказок», раскраски.</w:t>
            </w:r>
            <w:r w:rsidR="00B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«Кошки-мышки».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Pr="007F0E55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Pr="007F0E55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F08" w:rsidRPr="007F0E55" w:rsidTr="00B62DBD">
        <w:trPr>
          <w:trHeight w:val="611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Pr="009F0EC0" w:rsidRDefault="00185F08" w:rsidP="004A56E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Гофман.</w:t>
            </w:r>
          </w:p>
          <w:p w:rsidR="00185F08" w:rsidRDefault="00185F08" w:rsidP="004F66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Биография, сказки, раскраски.</w:t>
            </w:r>
            <w:r w:rsidR="00B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«Поймай меня!»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Pr="007F0E55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Pr="007F0E55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F08" w:rsidRPr="007F0E55" w:rsidTr="00B62DBD">
        <w:trPr>
          <w:trHeight w:val="827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85F08" w:rsidRDefault="00185F08" w:rsidP="004A56E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5F08" w:rsidRDefault="00185F08" w:rsidP="004F66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мультфильмы, раскраски, к</w:t>
            </w:r>
            <w:r w:rsidRPr="0086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рисунков, викторина «По немецким сказкам»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внимание.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85F08" w:rsidRPr="007F0E55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85F08" w:rsidRPr="007F0E55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DBD" w:rsidRPr="007F0E55" w:rsidTr="00B62DBD">
        <w:trPr>
          <w:tblCellSpacing w:w="5" w:type="dxa"/>
        </w:trPr>
        <w:tc>
          <w:tcPr>
            <w:tcW w:w="11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BC1C8"/>
            </w:tcBorders>
          </w:tcPr>
          <w:p w:rsidR="00B62DBD" w:rsidRPr="007F0E55" w:rsidRDefault="00B62DBD" w:rsidP="009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Пасха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(12 часов)</w:t>
            </w:r>
          </w:p>
        </w:tc>
      </w:tr>
      <w:tr w:rsidR="00970BA2" w:rsidRPr="00CC5110" w:rsidTr="00B62DBD">
        <w:trPr>
          <w:trHeight w:val="1057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A2" w:rsidRPr="004D0E44" w:rsidRDefault="00970BA2" w:rsidP="004A56E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Праздник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“Пасхи”, его традиции и обычаи, п</w:t>
            </w:r>
            <w:r w:rsidRPr="0017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 о празднике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D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</w:t>
            </w:r>
            <w:r w:rsidRPr="004F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</w:t>
            </w:r>
            <w:r w:rsidRPr="004F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D0E4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H</w:t>
            </w:r>
            <w:proofErr w:type="spellStart"/>
            <w:r w:rsidRPr="004F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4D0E4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schen</w:t>
            </w:r>
            <w:proofErr w:type="spellEnd"/>
            <w:r w:rsidRPr="004F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E4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in</w:t>
            </w:r>
            <w:r w:rsidRPr="004F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E4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der</w:t>
            </w:r>
            <w:r w:rsidRPr="004F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E4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Grube</w:t>
            </w:r>
            <w:r w:rsidRPr="004F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BA2" w:rsidRPr="000E6169" w:rsidRDefault="00970BA2" w:rsidP="004F66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фильмов, мультфильмов о Пасхе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пасхальных овечек, зайцев</w:t>
            </w:r>
            <w:r w:rsidR="0018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A2" w:rsidRPr="00CC5110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A2" w:rsidRPr="00CC5110" w:rsidRDefault="00970BA2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F08" w:rsidRPr="00CC5110" w:rsidTr="00B62DBD">
        <w:trPr>
          <w:trHeight w:val="326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Pr="00174CD1" w:rsidRDefault="00185F08" w:rsidP="004A56E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кругу, и</w:t>
            </w:r>
            <w:r w:rsidRPr="0017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</w:t>
            </w:r>
            <w:proofErr w:type="spellStart"/>
            <w:r w:rsidRPr="0017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Hänschen</w:t>
            </w:r>
            <w:proofErr w:type="spellEnd"/>
            <w:r w:rsidR="0058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piep</w:t>
            </w:r>
            <w:proofErr w:type="spellEnd"/>
            <w:r w:rsidRPr="0017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</w:t>
            </w:r>
            <w:proofErr w:type="spellEnd"/>
            <w:r w:rsidRPr="0017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0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 за столом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Pr="00CC5110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Pr="00CC5110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F08" w:rsidRPr="00CC5110" w:rsidTr="00B62DBD">
        <w:trPr>
          <w:trHeight w:val="589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Default="00185F08" w:rsidP="004A56E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мастерской.</w:t>
            </w:r>
          </w:p>
          <w:p w:rsidR="00185F08" w:rsidRDefault="00185F08" w:rsidP="004F66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яиц и украшение ими весенних веточек.</w:t>
            </w:r>
          </w:p>
        </w:tc>
        <w:tc>
          <w:tcPr>
            <w:tcW w:w="1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Pr="00CC5110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Pr="00CC5110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F08" w:rsidRPr="00CC5110" w:rsidTr="005415C2">
        <w:trPr>
          <w:trHeight w:val="595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Default="00185F08" w:rsidP="004A56E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Весна, весенние цветы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5F08" w:rsidRDefault="00185F08" w:rsidP="00185F08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ЛЕ, раскраски, изготовление цветов из бумаги (оригами).</w:t>
            </w:r>
          </w:p>
        </w:tc>
        <w:tc>
          <w:tcPr>
            <w:tcW w:w="1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Pr="00CC5110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Pr="00CC5110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F08" w:rsidRPr="00CC5110" w:rsidTr="005415C2">
        <w:trPr>
          <w:trHeight w:val="535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Default="00185F08" w:rsidP="0018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F08" w:rsidRDefault="00185F08" w:rsidP="004A56E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песни о календаре.</w:t>
            </w:r>
          </w:p>
          <w:p w:rsidR="00185F08" w:rsidRPr="005415C2" w:rsidRDefault="00185F08" w:rsidP="005415C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часов-календаря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Дидактическая игра «Коты и ящики».</w:t>
            </w:r>
          </w:p>
        </w:tc>
        <w:tc>
          <w:tcPr>
            <w:tcW w:w="1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Pr="00CC5110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Pr="00CC5110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F08" w:rsidRPr="00CC5110" w:rsidTr="005415C2">
        <w:trPr>
          <w:trHeight w:val="279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Default="00185F08" w:rsidP="004A56E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викторина о Пасхе.</w:t>
            </w:r>
          </w:p>
        </w:tc>
        <w:tc>
          <w:tcPr>
            <w:tcW w:w="1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Pr="00CC5110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Pr="00CC5110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BA2" w:rsidRPr="007F0E55" w:rsidTr="00B62DBD">
        <w:trPr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A2" w:rsidRPr="00174CD1" w:rsidRDefault="00970BA2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Матери</w:t>
            </w:r>
            <w:r w:rsidR="00583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(12</w:t>
            </w:r>
            <w:r w:rsidR="00185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A2" w:rsidRPr="007F0E55" w:rsidRDefault="00970BA2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A2" w:rsidRPr="007F0E55" w:rsidRDefault="00970BA2" w:rsidP="009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BA2" w:rsidRPr="007F0E55" w:rsidTr="00B62DBD">
        <w:trPr>
          <w:trHeight w:val="367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A2" w:rsidRPr="00D72CAB" w:rsidRDefault="00970BA2" w:rsidP="004A56E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матери. 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ория и традиции праздника. </w:t>
            </w:r>
            <w:r w:rsidR="00CC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«Найти слово!».</w:t>
            </w:r>
          </w:p>
        </w:tc>
        <w:tc>
          <w:tcPr>
            <w:tcW w:w="16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A2" w:rsidRPr="007F0E55" w:rsidRDefault="00B62DBD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A2" w:rsidRPr="007F0E55" w:rsidRDefault="00970BA2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F08" w:rsidRPr="007F0E55" w:rsidTr="00B62DBD">
        <w:trPr>
          <w:trHeight w:val="366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Pr="00174CD1" w:rsidRDefault="00185F08" w:rsidP="004A56E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открыток для мам.</w:t>
            </w:r>
            <w:r w:rsidR="00CC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«Составь слово из букв!»</w:t>
            </w:r>
            <w:r w:rsidR="0054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Pr="007F0E55" w:rsidRDefault="00B62DBD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F08" w:rsidRPr="007F0E55" w:rsidRDefault="00185F08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DBD" w:rsidRPr="007F0E55" w:rsidTr="005415C2">
        <w:trPr>
          <w:trHeight w:val="492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DBD" w:rsidRPr="00174CD1" w:rsidRDefault="00B62DBD" w:rsidP="004A56E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 о маме, изготовление  закладок для книг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«Поле чудес».</w:t>
            </w:r>
          </w:p>
        </w:tc>
        <w:tc>
          <w:tcPr>
            <w:tcW w:w="16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DBD" w:rsidRPr="007F0E55" w:rsidRDefault="00583554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DBD" w:rsidRPr="007F0E55" w:rsidRDefault="00B62DBD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DBD" w:rsidRPr="007F0E55" w:rsidTr="005415C2">
        <w:trPr>
          <w:trHeight w:val="617"/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DBD" w:rsidRDefault="00B62DBD" w:rsidP="004A56E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мастерской.</w:t>
            </w:r>
          </w:p>
          <w:p w:rsidR="00B62DBD" w:rsidRPr="004D0E44" w:rsidRDefault="00B62DBD" w:rsidP="004F66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подарков для мам.</w:t>
            </w:r>
            <w:r w:rsidR="00CC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Настольные игры.</w:t>
            </w:r>
          </w:p>
        </w:tc>
        <w:tc>
          <w:tcPr>
            <w:tcW w:w="16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DBD" w:rsidRPr="007F0E55" w:rsidRDefault="00583554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DBD" w:rsidRPr="007F0E55" w:rsidRDefault="00B62DBD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BA2" w:rsidRPr="007F0E55" w:rsidTr="00B62DBD">
        <w:trPr>
          <w:tblCellSpacing w:w="5" w:type="dxa"/>
        </w:trPr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A2" w:rsidRPr="00416D01" w:rsidRDefault="00970BA2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="00B62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70 часов</w:t>
            </w:r>
          </w:p>
        </w:tc>
        <w:tc>
          <w:tcPr>
            <w:tcW w:w="16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A2" w:rsidRPr="007F0E55" w:rsidRDefault="00970BA2" w:rsidP="004F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A2" w:rsidRPr="007F0E55" w:rsidRDefault="00970BA2" w:rsidP="0097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56E0" w:rsidRDefault="004A56E0" w:rsidP="004A56E0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4A56E0" w:rsidRPr="00B643F9" w:rsidRDefault="004A56E0" w:rsidP="004A56E0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643F9">
        <w:rPr>
          <w:b/>
          <w:bCs/>
          <w:sz w:val="28"/>
          <w:szCs w:val="28"/>
        </w:rPr>
        <w:t>Виды и формы работы:</w:t>
      </w:r>
    </w:p>
    <w:p w:rsidR="004A56E0" w:rsidRPr="00B643F9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43F9">
        <w:rPr>
          <w:sz w:val="28"/>
          <w:szCs w:val="28"/>
        </w:rPr>
        <w:t xml:space="preserve">Основополагающие моменты концепции школьного данного возраста сводятся к использованию широкого спектра методов, приемов, форм и средств обучения. При этом учитываются индивидуальные особенности детей, а также особенности их общекультурного развития и семьи. Основные методические требования к организации процесса обучения сводятся к созданию следующих условий: </w:t>
      </w:r>
    </w:p>
    <w:p w:rsidR="004A56E0" w:rsidRPr="00B643F9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43F9">
        <w:rPr>
          <w:sz w:val="28"/>
          <w:szCs w:val="28"/>
        </w:rPr>
        <w:t xml:space="preserve">- взаимосвязанного развития познавательных и творческих способностей детей и воспитание навыков культуры общения посредством использования соответствующих материалов, приемов, заданий; </w:t>
      </w:r>
    </w:p>
    <w:p w:rsidR="004A56E0" w:rsidRPr="00B643F9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43F9">
        <w:rPr>
          <w:sz w:val="28"/>
          <w:szCs w:val="28"/>
        </w:rPr>
        <w:t xml:space="preserve">- благоприятного климата в группе, где дети чувствуют себя защищенными; </w:t>
      </w:r>
    </w:p>
    <w:p w:rsidR="004A56E0" w:rsidRPr="00B643F9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43F9">
        <w:rPr>
          <w:sz w:val="28"/>
          <w:szCs w:val="28"/>
        </w:rPr>
        <w:t xml:space="preserve">- организации совместной деятельности путем использования групповых и коллективных форм обучения; </w:t>
      </w:r>
    </w:p>
    <w:p w:rsidR="004A56E0" w:rsidRPr="00B643F9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43F9">
        <w:rPr>
          <w:sz w:val="28"/>
          <w:szCs w:val="28"/>
        </w:rPr>
        <w:t>- использования разнообразных видов деятельности и тесной взаимосвязи речевой деятельности (</w:t>
      </w:r>
      <w:proofErr w:type="spellStart"/>
      <w:r w:rsidRPr="00B643F9">
        <w:rPr>
          <w:sz w:val="28"/>
          <w:szCs w:val="28"/>
        </w:rPr>
        <w:t>аудирования</w:t>
      </w:r>
      <w:proofErr w:type="spellEnd"/>
      <w:r w:rsidRPr="00B643F9">
        <w:rPr>
          <w:sz w:val="28"/>
          <w:szCs w:val="28"/>
        </w:rPr>
        <w:t xml:space="preserve">, говорения) с самыми разнообразными видами неречевой деятельности. </w:t>
      </w:r>
    </w:p>
    <w:p w:rsidR="004A56E0" w:rsidRPr="00B643F9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43F9">
        <w:rPr>
          <w:sz w:val="28"/>
          <w:szCs w:val="28"/>
        </w:rPr>
        <w:lastRenderedPageBreak/>
        <w:t xml:space="preserve"> Итак, основные приемы: </w:t>
      </w:r>
    </w:p>
    <w:p w:rsidR="004A56E0" w:rsidRPr="00B643F9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43F9">
        <w:rPr>
          <w:sz w:val="28"/>
          <w:szCs w:val="28"/>
        </w:rPr>
        <w:t xml:space="preserve">а) имитация; </w:t>
      </w:r>
    </w:p>
    <w:p w:rsidR="004A56E0" w:rsidRPr="00B643F9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43F9">
        <w:rPr>
          <w:sz w:val="28"/>
          <w:szCs w:val="28"/>
        </w:rPr>
        <w:t xml:space="preserve">б) создание образов: визуальных, музыкальных, пластических. Как следствие – доминирование невербальных средств обучения на занятиях (картинок, образов, музыки, танцев); </w:t>
      </w:r>
    </w:p>
    <w:p w:rsidR="004A56E0" w:rsidRPr="00B643F9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43F9">
        <w:rPr>
          <w:sz w:val="28"/>
          <w:szCs w:val="28"/>
        </w:rPr>
        <w:t xml:space="preserve">в) использование учебных игр; </w:t>
      </w:r>
    </w:p>
    <w:p w:rsidR="004A56E0" w:rsidRPr="00B643F9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43F9">
        <w:rPr>
          <w:sz w:val="28"/>
          <w:szCs w:val="28"/>
        </w:rPr>
        <w:t xml:space="preserve">г) загадки; </w:t>
      </w:r>
    </w:p>
    <w:p w:rsidR="004A56E0" w:rsidRPr="00502B71" w:rsidRDefault="004A56E0" w:rsidP="004A56E0">
      <w:pPr>
        <w:pStyle w:val="a4"/>
        <w:spacing w:before="0" w:beforeAutospacing="0" w:after="0" w:afterAutospacing="0" w:line="360" w:lineRule="auto"/>
        <w:jc w:val="both"/>
      </w:pPr>
      <w:proofErr w:type="spellStart"/>
      <w:r w:rsidRPr="00B643F9">
        <w:rPr>
          <w:sz w:val="28"/>
          <w:szCs w:val="28"/>
        </w:rPr>
        <w:t>д</w:t>
      </w:r>
      <w:proofErr w:type="spellEnd"/>
      <w:r w:rsidRPr="00B643F9">
        <w:rPr>
          <w:sz w:val="28"/>
          <w:szCs w:val="28"/>
        </w:rPr>
        <w:t>) драматизация мини-спектаклей, что способствует устранению психологического барьера у детей, повышению самооценки, значимости, что предполагает методика успеха.</w:t>
      </w:r>
      <w:r w:rsidRPr="00502B71">
        <w:t xml:space="preserve"> </w:t>
      </w:r>
    </w:p>
    <w:p w:rsidR="004A56E0" w:rsidRPr="00E32972" w:rsidRDefault="004A56E0" w:rsidP="004A56E0">
      <w:pPr>
        <w:pStyle w:val="a5"/>
        <w:spacing w:line="360" w:lineRule="auto"/>
        <w:rPr>
          <w:b/>
          <w:bCs/>
        </w:rPr>
      </w:pPr>
      <w:r w:rsidRPr="00E32972">
        <w:rPr>
          <w:b/>
        </w:rPr>
        <w:t>Результаты изучения немецкого языка</w:t>
      </w:r>
    </w:p>
    <w:p w:rsidR="004A56E0" w:rsidRDefault="004A56E0" w:rsidP="004A56E0">
      <w:pPr>
        <w:pStyle w:val="a5"/>
        <w:spacing w:line="360" w:lineRule="auto"/>
        <w:ind w:firstLine="709"/>
      </w:pPr>
      <w:r>
        <w:rPr>
          <w:b/>
          <w:bCs/>
        </w:rPr>
        <w:t>Личностные:</w:t>
      </w:r>
      <w:r>
        <w:t xml:space="preserve"> </w:t>
      </w:r>
    </w:p>
    <w:p w:rsidR="004A56E0" w:rsidRPr="00E32972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972">
        <w:rPr>
          <w:sz w:val="28"/>
          <w:szCs w:val="28"/>
        </w:rPr>
        <w:t xml:space="preserve">общее представление о мире как о многоязычном и поликультурном сообществе; </w:t>
      </w:r>
    </w:p>
    <w:p w:rsidR="004A56E0" w:rsidRPr="00E32972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972">
        <w:rPr>
          <w:sz w:val="28"/>
          <w:szCs w:val="28"/>
        </w:rPr>
        <w:t xml:space="preserve">осознание языка, в том числе иностранного, как основного средства общения между людьми; </w:t>
      </w:r>
    </w:p>
    <w:p w:rsidR="004A56E0" w:rsidRPr="00E32972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972">
        <w:rPr>
          <w:sz w:val="28"/>
          <w:szCs w:val="28"/>
        </w:rPr>
        <w:t xml:space="preserve"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4A56E0" w:rsidRDefault="004A56E0" w:rsidP="004A56E0">
      <w:pPr>
        <w:pStyle w:val="a5"/>
        <w:spacing w:line="360" w:lineRule="auto"/>
        <w:ind w:firstLine="709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>:</w:t>
      </w:r>
      <w:r>
        <w:t xml:space="preserve"> </w:t>
      </w:r>
    </w:p>
    <w:p w:rsidR="004A56E0" w:rsidRPr="00E32972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972">
        <w:rPr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4A56E0" w:rsidRPr="00E32972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972">
        <w:rPr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4A56E0" w:rsidRPr="00E32972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972">
        <w:rPr>
          <w:sz w:val="28"/>
          <w:szCs w:val="28"/>
        </w:rPr>
        <w:t>расширение общего лингвистического кругозора младшего школьника;</w:t>
      </w:r>
    </w:p>
    <w:p w:rsidR="004A56E0" w:rsidRPr="00E32972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972">
        <w:rPr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4A56E0" w:rsidRPr="00E32972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972">
        <w:rPr>
          <w:sz w:val="28"/>
          <w:szCs w:val="28"/>
        </w:rPr>
        <w:t>овладение умением координированной работы с разными компонентами учебно-методического комплекта (учебником, диском и т.д.).</w:t>
      </w:r>
    </w:p>
    <w:p w:rsidR="004A56E0" w:rsidRDefault="004A56E0" w:rsidP="004A56E0">
      <w:pPr>
        <w:pStyle w:val="a5"/>
        <w:spacing w:line="360" w:lineRule="auto"/>
        <w:ind w:firstLine="709"/>
      </w:pPr>
      <w:r>
        <w:rPr>
          <w:b/>
          <w:bCs/>
        </w:rPr>
        <w:t>Предметные:</w:t>
      </w:r>
      <w:r>
        <w:t xml:space="preserve"> </w:t>
      </w:r>
    </w:p>
    <w:p w:rsidR="004A56E0" w:rsidRPr="00E32972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972">
        <w:rPr>
          <w:sz w:val="28"/>
          <w:szCs w:val="28"/>
        </w:rPr>
        <w:t>овладение начальными представлениями о нормах иностранного языка (фонетических, лексических, грамматических);</w:t>
      </w:r>
    </w:p>
    <w:p w:rsidR="004A56E0" w:rsidRPr="00E32972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972">
        <w:rPr>
          <w:sz w:val="28"/>
          <w:szCs w:val="28"/>
        </w:rPr>
        <w:t>умение (в объёме содержания курса) находить и сравнивать такие языковые единицы, как звук, буква, слово.</w:t>
      </w:r>
    </w:p>
    <w:p w:rsidR="004A56E0" w:rsidRDefault="004A56E0" w:rsidP="004A56E0">
      <w:pPr>
        <w:pStyle w:val="a5"/>
        <w:spacing w:line="360" w:lineRule="auto"/>
        <w:ind w:firstLine="709"/>
      </w:pPr>
      <w:r>
        <w:rPr>
          <w:b/>
          <w:bCs/>
        </w:rPr>
        <w:lastRenderedPageBreak/>
        <w:t>В коммуникативной сфере</w:t>
      </w:r>
      <w:r>
        <w:t xml:space="preserve"> (т.е. во владении иностранным языком как средством общения)</w:t>
      </w:r>
    </w:p>
    <w:p w:rsidR="004A56E0" w:rsidRDefault="004A56E0" w:rsidP="004A56E0">
      <w:pPr>
        <w:pStyle w:val="a5"/>
        <w:spacing w:line="360" w:lineRule="auto"/>
        <w:rPr>
          <w:u w:val="single"/>
        </w:rPr>
      </w:pPr>
      <w:r>
        <w:rPr>
          <w:u w:val="single"/>
        </w:rPr>
        <w:t>Речевая компетенция в следующих видах речевой деятельности:</w:t>
      </w:r>
    </w:p>
    <w:p w:rsidR="004A56E0" w:rsidRDefault="004A56E0" w:rsidP="004A56E0">
      <w:pPr>
        <w:pStyle w:val="a5"/>
        <w:spacing w:line="360" w:lineRule="auto"/>
        <w:ind w:firstLine="709"/>
        <w:rPr>
          <w:i/>
          <w:iCs/>
        </w:rPr>
      </w:pPr>
      <w:proofErr w:type="gramStart"/>
      <w:r>
        <w:rPr>
          <w:i/>
          <w:iCs/>
        </w:rPr>
        <w:t>говорении</w:t>
      </w:r>
      <w:proofErr w:type="gramEnd"/>
      <w:r>
        <w:rPr>
          <w:i/>
          <w:iCs/>
        </w:rPr>
        <w:t>:</w:t>
      </w:r>
    </w:p>
    <w:p w:rsidR="004A56E0" w:rsidRPr="00E32972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972">
        <w:rPr>
          <w:sz w:val="28"/>
          <w:szCs w:val="28"/>
        </w:rPr>
        <w:t>вести элементарный этикетный диалог в ограниченном круге типичных ситуаций общения; диалог-расспрос (вопрос-ответ) и диалог – побуждение к действию;</w:t>
      </w:r>
    </w:p>
    <w:p w:rsidR="004A56E0" w:rsidRPr="00E32972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972">
        <w:rPr>
          <w:sz w:val="28"/>
          <w:szCs w:val="28"/>
        </w:rPr>
        <w:t>уметь на элементарном уровне рассказывать о себе, семье, друге; описывать предмет, картинку; кратко охарактеризовать персонаж;</w:t>
      </w:r>
    </w:p>
    <w:p w:rsidR="004A56E0" w:rsidRDefault="004A56E0" w:rsidP="004A56E0">
      <w:pPr>
        <w:pStyle w:val="a5"/>
        <w:spacing w:line="360" w:lineRule="auto"/>
        <w:rPr>
          <w:i/>
          <w:iCs/>
        </w:rPr>
      </w:pPr>
      <w:proofErr w:type="spellStart"/>
      <w:r>
        <w:rPr>
          <w:i/>
          <w:iCs/>
        </w:rPr>
        <w:t>аудировании</w:t>
      </w:r>
      <w:proofErr w:type="spellEnd"/>
      <w:r>
        <w:rPr>
          <w:i/>
          <w:iCs/>
        </w:rPr>
        <w:t>:</w:t>
      </w:r>
    </w:p>
    <w:p w:rsidR="004A56E0" w:rsidRPr="00E32972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972">
        <w:rPr>
          <w:sz w:val="28"/>
          <w:szCs w:val="28"/>
        </w:rPr>
        <w:t>понимать на слух речь учителя и одноклассников; основное содержание небольших доступных текстов в аудиозаписи, построенных на изученном языковом материале;</w:t>
      </w:r>
    </w:p>
    <w:p w:rsidR="004A56E0" w:rsidRDefault="004A56E0" w:rsidP="004A56E0">
      <w:pPr>
        <w:pStyle w:val="a5"/>
        <w:spacing w:line="360" w:lineRule="auto"/>
        <w:rPr>
          <w:i/>
          <w:iCs/>
        </w:rPr>
      </w:pPr>
      <w:proofErr w:type="gramStart"/>
      <w:r>
        <w:rPr>
          <w:i/>
          <w:iCs/>
        </w:rPr>
        <w:t>чтении</w:t>
      </w:r>
      <w:proofErr w:type="gramEnd"/>
      <w:r>
        <w:rPr>
          <w:i/>
          <w:iCs/>
        </w:rPr>
        <w:t>:</w:t>
      </w:r>
    </w:p>
    <w:p w:rsidR="004A56E0" w:rsidRPr="00E32972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972">
        <w:rPr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4A56E0" w:rsidRPr="00E32972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972">
        <w:rPr>
          <w:sz w:val="28"/>
          <w:szCs w:val="28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4A56E0" w:rsidRDefault="004A56E0" w:rsidP="004A56E0">
      <w:pPr>
        <w:pStyle w:val="a5"/>
        <w:spacing w:line="360" w:lineRule="auto"/>
        <w:rPr>
          <w:i/>
          <w:iCs/>
        </w:rPr>
      </w:pPr>
      <w:r>
        <w:rPr>
          <w:i/>
          <w:iCs/>
        </w:rPr>
        <w:t>письменной речи:</w:t>
      </w:r>
    </w:p>
    <w:p w:rsidR="004A56E0" w:rsidRPr="00E32972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972">
        <w:rPr>
          <w:sz w:val="28"/>
          <w:szCs w:val="28"/>
        </w:rPr>
        <w:t>владеть техникой письма;</w:t>
      </w:r>
    </w:p>
    <w:p w:rsidR="004A56E0" w:rsidRPr="00E32972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972">
        <w:rPr>
          <w:sz w:val="28"/>
          <w:szCs w:val="28"/>
        </w:rPr>
        <w:t>писать с опорой на образец поздравление с праздником и короткое личное письмо.</w:t>
      </w:r>
    </w:p>
    <w:p w:rsidR="004A56E0" w:rsidRDefault="004A56E0" w:rsidP="004A56E0">
      <w:pPr>
        <w:pStyle w:val="a5"/>
        <w:spacing w:line="360" w:lineRule="auto"/>
        <w:rPr>
          <w:u w:val="single"/>
        </w:rPr>
      </w:pPr>
      <w:r>
        <w:rPr>
          <w:u w:val="single"/>
        </w:rPr>
        <w:t>Языковая компетенция (владение языковыми средствами):</w:t>
      </w:r>
    </w:p>
    <w:p w:rsidR="004A56E0" w:rsidRPr="00E32972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972">
        <w:rPr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4A56E0" w:rsidRPr="00E32972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972">
        <w:rPr>
          <w:sz w:val="28"/>
          <w:szCs w:val="28"/>
        </w:rPr>
        <w:t>соблюдение особенностей интонации основных типов предложений.</w:t>
      </w:r>
    </w:p>
    <w:p w:rsidR="004A56E0" w:rsidRDefault="004A56E0" w:rsidP="004A56E0">
      <w:pPr>
        <w:pStyle w:val="a5"/>
        <w:spacing w:line="360" w:lineRule="auto"/>
        <w:rPr>
          <w:u w:val="single"/>
        </w:rPr>
      </w:pPr>
      <w:proofErr w:type="spellStart"/>
      <w:r>
        <w:rPr>
          <w:u w:val="single"/>
        </w:rPr>
        <w:t>Социокультурная</w:t>
      </w:r>
      <w:proofErr w:type="spellEnd"/>
      <w:r>
        <w:rPr>
          <w:u w:val="single"/>
        </w:rPr>
        <w:t xml:space="preserve"> осведомлённость:</w:t>
      </w:r>
    </w:p>
    <w:p w:rsidR="004A56E0" w:rsidRPr="005375A3" w:rsidRDefault="004A56E0" w:rsidP="004A56E0">
      <w:pPr>
        <w:pStyle w:val="a5"/>
        <w:spacing w:line="360" w:lineRule="auto"/>
      </w:pPr>
      <w:r>
        <w:t>знание названия страны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(песен, стихов); знание элементарных норм речевого и неречевого поведения, принятых в стране изучаемого языка.</w:t>
      </w:r>
    </w:p>
    <w:p w:rsidR="004A56E0" w:rsidRDefault="004A56E0" w:rsidP="004A56E0">
      <w:pPr>
        <w:pStyle w:val="a5"/>
        <w:spacing w:line="360" w:lineRule="auto"/>
        <w:rPr>
          <w:b/>
          <w:bCs/>
        </w:rPr>
      </w:pPr>
      <w:r>
        <w:rPr>
          <w:b/>
          <w:bCs/>
        </w:rPr>
        <w:t>В познавательной сфере:</w:t>
      </w:r>
    </w:p>
    <w:p w:rsidR="004A56E0" w:rsidRPr="00E32972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32972">
        <w:rPr>
          <w:sz w:val="28"/>
          <w:szCs w:val="28"/>
        </w:rPr>
        <w:t>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4A56E0" w:rsidRPr="00E32972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32972">
        <w:rPr>
          <w:sz w:val="28"/>
          <w:szCs w:val="28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4A56E0" w:rsidRPr="00E32972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972">
        <w:rPr>
          <w:sz w:val="28"/>
          <w:szCs w:val="28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4A56E0" w:rsidRPr="00E32972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972">
        <w:rPr>
          <w:sz w:val="28"/>
          <w:szCs w:val="28"/>
        </w:rPr>
        <w:t>умение пользоваться справочным материалом, представленным в доступных младшему школьнику пределах.</w:t>
      </w:r>
    </w:p>
    <w:p w:rsidR="004A56E0" w:rsidRDefault="004A56E0" w:rsidP="004A56E0">
      <w:pPr>
        <w:pStyle w:val="a5"/>
        <w:spacing w:line="360" w:lineRule="auto"/>
        <w:rPr>
          <w:b/>
          <w:bCs/>
        </w:rPr>
      </w:pPr>
      <w:r>
        <w:rPr>
          <w:b/>
          <w:bCs/>
        </w:rPr>
        <w:t>В ценностно-ориентационной сфере:</w:t>
      </w:r>
    </w:p>
    <w:p w:rsidR="004A56E0" w:rsidRPr="00E32972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972">
        <w:rPr>
          <w:sz w:val="28"/>
          <w:szCs w:val="28"/>
        </w:rPr>
        <w:t>представление об изучаемом иностранном языке как средстве выражения мыслей, чувств, эмоций;</w:t>
      </w:r>
    </w:p>
    <w:p w:rsidR="004A56E0" w:rsidRPr="00E32972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972">
        <w:rPr>
          <w:sz w:val="28"/>
          <w:szCs w:val="28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4A56E0" w:rsidRDefault="004A56E0" w:rsidP="004A56E0">
      <w:pPr>
        <w:pStyle w:val="a5"/>
        <w:spacing w:line="360" w:lineRule="auto"/>
        <w:rPr>
          <w:b/>
          <w:bCs/>
        </w:rPr>
      </w:pPr>
      <w:r>
        <w:rPr>
          <w:b/>
          <w:bCs/>
        </w:rPr>
        <w:t>В эстетической сфере:</w:t>
      </w:r>
    </w:p>
    <w:p w:rsidR="004A56E0" w:rsidRPr="00E32972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972">
        <w:rPr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4A56E0" w:rsidRPr="00E32972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972">
        <w:rPr>
          <w:sz w:val="28"/>
          <w:szCs w:val="28"/>
        </w:rPr>
        <w:t>развитие чувства прекрасного в процессе знакомства с образцами доступной детской литературы.</w:t>
      </w:r>
    </w:p>
    <w:p w:rsidR="004A56E0" w:rsidRDefault="004A56E0" w:rsidP="004A56E0">
      <w:pPr>
        <w:pStyle w:val="a5"/>
        <w:spacing w:line="360" w:lineRule="auto"/>
        <w:rPr>
          <w:b/>
          <w:bCs/>
        </w:rPr>
      </w:pPr>
      <w:r>
        <w:rPr>
          <w:b/>
          <w:bCs/>
        </w:rPr>
        <w:t>В трудовой сфере:</w:t>
      </w:r>
    </w:p>
    <w:p w:rsidR="004A56E0" w:rsidRPr="005375A3" w:rsidRDefault="004A56E0" w:rsidP="004A56E0">
      <w:pPr>
        <w:pStyle w:val="a5"/>
        <w:spacing w:line="360" w:lineRule="auto"/>
      </w:pPr>
      <w:r>
        <w:t>умение следовать намеченному плану в своём учебном труде.</w:t>
      </w:r>
    </w:p>
    <w:p w:rsidR="004A56E0" w:rsidRPr="005415C2" w:rsidRDefault="004A56E0" w:rsidP="005415C2">
      <w:pPr>
        <w:rPr>
          <w:rFonts w:ascii="Times New Roman" w:hAnsi="Times New Roman" w:cs="Times New Roman"/>
          <w:b/>
          <w:sz w:val="28"/>
          <w:szCs w:val="28"/>
        </w:rPr>
      </w:pPr>
      <w:r w:rsidRPr="005415C2">
        <w:rPr>
          <w:rFonts w:ascii="Times New Roman" w:hAnsi="Times New Roman" w:cs="Times New Roman"/>
          <w:b/>
          <w:sz w:val="28"/>
          <w:szCs w:val="28"/>
        </w:rPr>
        <w:t>Учебно-материальная база</w:t>
      </w:r>
    </w:p>
    <w:p w:rsidR="004A56E0" w:rsidRPr="005415C2" w:rsidRDefault="004A56E0" w:rsidP="005415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415C2">
        <w:rPr>
          <w:rFonts w:ascii="Times New Roman" w:hAnsi="Times New Roman" w:cs="Times New Roman"/>
          <w:sz w:val="28"/>
          <w:szCs w:val="28"/>
          <w:lang w:eastAsia="ru-RU"/>
        </w:rPr>
        <w:t>Кабинет;</w:t>
      </w:r>
    </w:p>
    <w:p w:rsidR="004A56E0" w:rsidRPr="005415C2" w:rsidRDefault="005375A3" w:rsidP="005415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415C2">
        <w:rPr>
          <w:rFonts w:ascii="Times New Roman" w:hAnsi="Times New Roman" w:cs="Times New Roman"/>
          <w:sz w:val="28"/>
          <w:szCs w:val="28"/>
          <w:lang w:eastAsia="ru-RU"/>
        </w:rPr>
        <w:t>Лингафонное оборудование;</w:t>
      </w:r>
    </w:p>
    <w:p w:rsidR="004A56E0" w:rsidRPr="005415C2" w:rsidRDefault="004A56E0" w:rsidP="005415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415C2">
        <w:rPr>
          <w:rFonts w:ascii="Times New Roman" w:hAnsi="Times New Roman" w:cs="Times New Roman"/>
          <w:sz w:val="28"/>
          <w:szCs w:val="28"/>
          <w:lang w:eastAsia="ru-RU"/>
        </w:rPr>
        <w:t>Игрушки;</w:t>
      </w:r>
    </w:p>
    <w:p w:rsidR="004A56E0" w:rsidRDefault="004A56E0" w:rsidP="005415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415C2">
        <w:rPr>
          <w:rFonts w:ascii="Times New Roman" w:hAnsi="Times New Roman" w:cs="Times New Roman"/>
          <w:sz w:val="28"/>
          <w:szCs w:val="28"/>
          <w:lang w:eastAsia="ru-RU"/>
        </w:rPr>
        <w:t>Картинки по темам;</w:t>
      </w:r>
    </w:p>
    <w:p w:rsidR="005415C2" w:rsidRPr="005415C2" w:rsidRDefault="005415C2" w:rsidP="005415C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Игры «Домино» по различным темам;</w:t>
      </w:r>
    </w:p>
    <w:p w:rsidR="004A56E0" w:rsidRDefault="005375A3" w:rsidP="005415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415C2">
        <w:rPr>
          <w:rFonts w:ascii="Times New Roman" w:hAnsi="Times New Roman" w:cs="Times New Roman"/>
          <w:sz w:val="28"/>
          <w:szCs w:val="28"/>
          <w:lang w:eastAsia="ru-RU"/>
        </w:rPr>
        <w:t>Магнито</w:t>
      </w:r>
      <w:r w:rsidR="004A56E0" w:rsidRPr="005415C2">
        <w:rPr>
          <w:rFonts w:ascii="Times New Roman" w:hAnsi="Times New Roman" w:cs="Times New Roman"/>
          <w:sz w:val="28"/>
          <w:szCs w:val="28"/>
          <w:lang w:eastAsia="ru-RU"/>
        </w:rPr>
        <w:t>фон/диски;</w:t>
      </w:r>
    </w:p>
    <w:p w:rsidR="005415C2" w:rsidRDefault="005415C2" w:rsidP="005415C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Мандалы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415C2" w:rsidRPr="005415C2" w:rsidRDefault="005415C2" w:rsidP="005415C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Различные настольные игры;</w:t>
      </w:r>
    </w:p>
    <w:p w:rsidR="004A56E0" w:rsidRDefault="004A56E0" w:rsidP="005415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415C2">
        <w:rPr>
          <w:rFonts w:ascii="Times New Roman" w:hAnsi="Times New Roman" w:cs="Times New Roman"/>
          <w:sz w:val="28"/>
          <w:szCs w:val="28"/>
          <w:lang w:eastAsia="ru-RU"/>
        </w:rPr>
        <w:t>Компьютер</w:t>
      </w:r>
      <w:r w:rsidR="005415C2">
        <w:rPr>
          <w:rFonts w:ascii="Times New Roman" w:hAnsi="Times New Roman" w:cs="Times New Roman"/>
          <w:sz w:val="28"/>
          <w:szCs w:val="28"/>
          <w:lang w:eastAsia="ru-RU"/>
        </w:rPr>
        <w:t xml:space="preserve"> с выходом в интернет.</w:t>
      </w:r>
    </w:p>
    <w:p w:rsidR="005415C2" w:rsidRDefault="005415C2" w:rsidP="005415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5C2" w:rsidRPr="005415C2" w:rsidRDefault="005415C2" w:rsidP="005415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A56E0" w:rsidRPr="00416D01" w:rsidRDefault="004A56E0" w:rsidP="004A56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4A56E0" w:rsidRPr="00416D01" w:rsidRDefault="004A56E0" w:rsidP="004A5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И.Л. </w:t>
      </w:r>
      <w:proofErr w:type="spellStart"/>
      <w:r w:rsidRPr="00416D0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</w:t>
      </w:r>
      <w:proofErr w:type="spellEnd"/>
      <w:r w:rsidRPr="0041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Сафонова, А.В. </w:t>
      </w:r>
      <w:proofErr w:type="spellStart"/>
      <w:r w:rsidRPr="00416D0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Щепилова</w:t>
      </w:r>
      <w:proofErr w:type="spellEnd"/>
      <w:r w:rsidRPr="0041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Методическое письмо «О преподавании иностранного языка в условиях введения Федерального компонента государственного стандарта общего образования» </w:t>
      </w:r>
    </w:p>
    <w:p w:rsidR="004A56E0" w:rsidRPr="00416D01" w:rsidRDefault="004A56E0" w:rsidP="004A5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И.Л. </w:t>
      </w:r>
      <w:proofErr w:type="spellStart"/>
      <w:r w:rsidRPr="00416D0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</w:t>
      </w:r>
      <w:proofErr w:type="spellEnd"/>
      <w:r w:rsidRPr="0041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Сафонова, А.В. </w:t>
      </w:r>
      <w:proofErr w:type="spellStart"/>
      <w:r w:rsidRPr="00416D0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Щепилова</w:t>
      </w:r>
      <w:proofErr w:type="spellEnd"/>
      <w:r w:rsidRPr="0041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Методическое письмо «О преподавании иностранного языка в условиях введения Федерального компонента государственного стандарта общего образования» ИЯШ №5, 2004 образования» ИЯШ №5, 2003 </w:t>
      </w:r>
    </w:p>
    <w:p w:rsidR="004A56E0" w:rsidRPr="00416D01" w:rsidRDefault="004A56E0" w:rsidP="004A5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1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Л.З. Якушина «Связь урока и внеурочной работы по иностранному языку» М: Высшая школа,1990 </w:t>
      </w:r>
    </w:p>
    <w:p w:rsidR="004A56E0" w:rsidRPr="00416D01" w:rsidRDefault="004A56E0" w:rsidP="004A5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1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Я.М. </w:t>
      </w:r>
      <w:proofErr w:type="spellStart"/>
      <w:r w:rsidRPr="00416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Колкер</w:t>
      </w:r>
      <w:proofErr w:type="spellEnd"/>
      <w:r w:rsidRPr="0041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Е.С.Устинова, Т.М. </w:t>
      </w:r>
      <w:proofErr w:type="spellStart"/>
      <w:r w:rsidRPr="00416D0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Еналиева</w:t>
      </w:r>
      <w:proofErr w:type="spellEnd"/>
      <w:r w:rsidRPr="0041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Практическая методика обучения иностранному языку, М: Издательский центр "Академия", 2005 </w:t>
      </w:r>
    </w:p>
    <w:p w:rsidR="004A56E0" w:rsidRDefault="004A56E0" w:rsidP="004A5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1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 w:rsidRPr="00416D0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Шепелева</w:t>
      </w:r>
      <w:proofErr w:type="spellEnd"/>
      <w:r w:rsidRPr="0041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Принципы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внеклассной работы </w:t>
      </w:r>
    </w:p>
    <w:p w:rsidR="004A56E0" w:rsidRPr="00416D01" w:rsidRDefault="004A56E0" w:rsidP="004A5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416D0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Якушина Л. 3. Связь урока и внеурочной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иностранному языку. </w:t>
      </w:r>
      <w:proofErr w:type="spellStart"/>
      <w:r w:rsidRPr="00416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</w:t>
      </w:r>
      <w:proofErr w:type="spellEnd"/>
      <w:r w:rsidRPr="00416D01">
        <w:rPr>
          <w:rFonts w:ascii="Times New Roman" w:eastAsia="Times New Roman" w:hAnsi="Times New Roman" w:cs="Times New Roman"/>
          <w:sz w:val="28"/>
          <w:szCs w:val="28"/>
          <w:lang w:eastAsia="ru-RU"/>
        </w:rPr>
        <w:t>. яз</w:t>
      </w:r>
      <w:proofErr w:type="gramStart"/>
      <w:r w:rsidRPr="00416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6D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1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школе, 1975. № 5</w:t>
      </w:r>
    </w:p>
    <w:p w:rsidR="004A56E0" w:rsidRDefault="004A56E0" w:rsidP="004A5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416D0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ИЯШ.</w:t>
      </w:r>
    </w:p>
    <w:p w:rsidR="004A56E0" w:rsidRPr="00BD4C81" w:rsidRDefault="004A56E0" w:rsidP="004A5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Где можно найти материал для занятий? </w:t>
      </w:r>
    </w:p>
    <w:p w:rsidR="004A56E0" w:rsidRPr="00BD4C81" w:rsidRDefault="003576E3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5" w:history="1">
        <w:r w:rsidR="004A56E0" w:rsidRPr="003353A3">
          <w:rPr>
            <w:color w:val="2A09B7"/>
            <w:u w:val="single"/>
          </w:rPr>
          <w:t>http://www.kidsweb.de/</w:t>
        </w:r>
      </w:hyperlink>
      <w:r w:rsidR="004A56E0" w:rsidRPr="00BD4C81">
        <w:rPr>
          <w:sz w:val="28"/>
          <w:szCs w:val="28"/>
        </w:rPr>
        <w:t xml:space="preserve"> -  аппликации,  различные поделки, тексты по временам года, праздники, алфавит и т.д.</w:t>
      </w:r>
    </w:p>
    <w:p w:rsidR="004A56E0" w:rsidRDefault="003576E3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6" w:history="1">
        <w:r w:rsidR="004A56E0" w:rsidRPr="003353A3">
          <w:rPr>
            <w:color w:val="2A09B7"/>
            <w:u w:val="single"/>
          </w:rPr>
          <w:t>http://www.kikisweb.de/home.htm</w:t>
        </w:r>
      </w:hyperlink>
      <w:r w:rsidR="004A56E0" w:rsidRPr="00BD4C81">
        <w:rPr>
          <w:sz w:val="28"/>
          <w:szCs w:val="28"/>
        </w:rPr>
        <w:t xml:space="preserve"> - игры, рецепты, поделки, поздравительные открытки, грамоты, стихи, сказки и т.д.</w:t>
      </w:r>
    </w:p>
    <w:p w:rsidR="004A56E0" w:rsidRDefault="004A56E0" w:rsidP="004A56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Песни можно найти на сайте Гёте-института в Венгрии:</w:t>
      </w:r>
    </w:p>
    <w:p w:rsidR="004A56E0" w:rsidRDefault="003576E3" w:rsidP="004A56E0">
      <w:pPr>
        <w:spacing w:after="0" w:line="360" w:lineRule="auto"/>
        <w:jc w:val="both"/>
      </w:pPr>
      <w:hyperlink r:id="rId7" w:history="1">
        <w:r w:rsidR="004A56E0" w:rsidRPr="003353A3">
          <w:rPr>
            <w:rStyle w:val="a7"/>
            <w:rFonts w:ascii="Times New Roman" w:hAnsi="Times New Roman" w:cs="Times New Roman"/>
            <w:color w:val="2A09B7"/>
            <w:sz w:val="24"/>
            <w:szCs w:val="24"/>
            <w:lang w:val="de-DE"/>
          </w:rPr>
          <w:t>http</w:t>
        </w:r>
        <w:r w:rsidR="004A56E0" w:rsidRPr="003353A3">
          <w:rPr>
            <w:rStyle w:val="a7"/>
            <w:rFonts w:ascii="Times New Roman" w:hAnsi="Times New Roman" w:cs="Times New Roman"/>
            <w:color w:val="2A09B7"/>
            <w:sz w:val="24"/>
            <w:szCs w:val="24"/>
          </w:rPr>
          <w:t>://</w:t>
        </w:r>
        <w:r w:rsidR="004A56E0" w:rsidRPr="003353A3">
          <w:rPr>
            <w:rStyle w:val="a7"/>
            <w:rFonts w:ascii="Times New Roman" w:hAnsi="Times New Roman" w:cs="Times New Roman"/>
            <w:color w:val="2A09B7"/>
            <w:sz w:val="24"/>
            <w:szCs w:val="24"/>
            <w:lang w:val="de-DE"/>
          </w:rPr>
          <w:t>www</w:t>
        </w:r>
        <w:r w:rsidR="004A56E0" w:rsidRPr="003353A3">
          <w:rPr>
            <w:rStyle w:val="a7"/>
            <w:rFonts w:ascii="Times New Roman" w:hAnsi="Times New Roman" w:cs="Times New Roman"/>
            <w:color w:val="2A09B7"/>
            <w:sz w:val="24"/>
            <w:szCs w:val="24"/>
          </w:rPr>
          <w:t>.</w:t>
        </w:r>
        <w:r w:rsidR="004A56E0" w:rsidRPr="003353A3">
          <w:rPr>
            <w:rStyle w:val="a7"/>
            <w:rFonts w:ascii="Times New Roman" w:hAnsi="Times New Roman" w:cs="Times New Roman"/>
            <w:color w:val="2A09B7"/>
            <w:sz w:val="24"/>
            <w:szCs w:val="24"/>
            <w:lang w:val="de-DE"/>
          </w:rPr>
          <w:t>goethe</w:t>
        </w:r>
        <w:r w:rsidR="004A56E0" w:rsidRPr="003353A3">
          <w:rPr>
            <w:rStyle w:val="a7"/>
            <w:rFonts w:ascii="Times New Roman" w:hAnsi="Times New Roman" w:cs="Times New Roman"/>
            <w:color w:val="2A09B7"/>
            <w:sz w:val="24"/>
            <w:szCs w:val="24"/>
          </w:rPr>
          <w:t>.</w:t>
        </w:r>
        <w:r w:rsidR="004A56E0" w:rsidRPr="003353A3">
          <w:rPr>
            <w:rStyle w:val="a7"/>
            <w:rFonts w:ascii="Times New Roman" w:hAnsi="Times New Roman" w:cs="Times New Roman"/>
            <w:color w:val="2A09B7"/>
            <w:sz w:val="24"/>
            <w:szCs w:val="24"/>
            <w:lang w:val="de-DE"/>
          </w:rPr>
          <w:t>de</w:t>
        </w:r>
        <w:r w:rsidR="004A56E0" w:rsidRPr="003353A3">
          <w:rPr>
            <w:rStyle w:val="a7"/>
            <w:rFonts w:ascii="Times New Roman" w:hAnsi="Times New Roman" w:cs="Times New Roman"/>
            <w:color w:val="2A09B7"/>
            <w:sz w:val="24"/>
            <w:szCs w:val="24"/>
          </w:rPr>
          <w:t>/</w:t>
        </w:r>
        <w:r w:rsidR="004A56E0" w:rsidRPr="003353A3">
          <w:rPr>
            <w:rStyle w:val="a7"/>
            <w:rFonts w:ascii="Times New Roman" w:hAnsi="Times New Roman" w:cs="Times New Roman"/>
            <w:color w:val="2A09B7"/>
            <w:sz w:val="24"/>
            <w:szCs w:val="24"/>
            <w:lang w:val="de-DE"/>
          </w:rPr>
          <w:t>ins</w:t>
        </w:r>
        <w:r w:rsidR="004A56E0" w:rsidRPr="003353A3">
          <w:rPr>
            <w:rStyle w:val="a7"/>
            <w:rFonts w:ascii="Times New Roman" w:hAnsi="Times New Roman" w:cs="Times New Roman"/>
            <w:color w:val="2A09B7"/>
            <w:sz w:val="24"/>
            <w:szCs w:val="24"/>
          </w:rPr>
          <w:t>/</w:t>
        </w:r>
        <w:r w:rsidR="004A56E0" w:rsidRPr="003353A3">
          <w:rPr>
            <w:rStyle w:val="a7"/>
            <w:rFonts w:ascii="Times New Roman" w:hAnsi="Times New Roman" w:cs="Times New Roman"/>
            <w:color w:val="2A09B7"/>
            <w:sz w:val="24"/>
            <w:szCs w:val="24"/>
            <w:lang w:val="de-DE"/>
          </w:rPr>
          <w:t>hu</w:t>
        </w:r>
        <w:r w:rsidR="004A56E0" w:rsidRPr="003353A3">
          <w:rPr>
            <w:rStyle w:val="a7"/>
            <w:rFonts w:ascii="Times New Roman" w:hAnsi="Times New Roman" w:cs="Times New Roman"/>
            <w:color w:val="2A09B7"/>
            <w:sz w:val="24"/>
            <w:szCs w:val="24"/>
          </w:rPr>
          <w:t>/</w:t>
        </w:r>
        <w:r w:rsidR="004A56E0" w:rsidRPr="003353A3">
          <w:rPr>
            <w:rStyle w:val="a7"/>
            <w:rFonts w:ascii="Times New Roman" w:hAnsi="Times New Roman" w:cs="Times New Roman"/>
            <w:color w:val="2A09B7"/>
            <w:sz w:val="24"/>
            <w:szCs w:val="24"/>
            <w:lang w:val="de-DE"/>
          </w:rPr>
          <w:t>bud</w:t>
        </w:r>
        <w:r w:rsidR="004A56E0" w:rsidRPr="003353A3">
          <w:rPr>
            <w:rStyle w:val="a7"/>
            <w:rFonts w:ascii="Times New Roman" w:hAnsi="Times New Roman" w:cs="Times New Roman"/>
            <w:color w:val="2A09B7"/>
            <w:sz w:val="24"/>
            <w:szCs w:val="24"/>
          </w:rPr>
          <w:t>/</w:t>
        </w:r>
        <w:r w:rsidR="004A56E0" w:rsidRPr="003353A3">
          <w:rPr>
            <w:rStyle w:val="a7"/>
            <w:rFonts w:ascii="Times New Roman" w:hAnsi="Times New Roman" w:cs="Times New Roman"/>
            <w:color w:val="2A09B7"/>
            <w:sz w:val="24"/>
            <w:szCs w:val="24"/>
            <w:lang w:val="de-DE"/>
          </w:rPr>
          <w:t>lhr</w:t>
        </w:r>
        <w:r w:rsidR="004A56E0" w:rsidRPr="003353A3">
          <w:rPr>
            <w:rStyle w:val="a7"/>
            <w:rFonts w:ascii="Times New Roman" w:hAnsi="Times New Roman" w:cs="Times New Roman"/>
            <w:color w:val="2A09B7"/>
            <w:sz w:val="24"/>
            <w:szCs w:val="24"/>
          </w:rPr>
          <w:t>/</w:t>
        </w:r>
        <w:r w:rsidR="004A56E0" w:rsidRPr="003353A3">
          <w:rPr>
            <w:rStyle w:val="a7"/>
            <w:rFonts w:ascii="Times New Roman" w:hAnsi="Times New Roman" w:cs="Times New Roman"/>
            <w:color w:val="2A09B7"/>
            <w:sz w:val="24"/>
            <w:szCs w:val="24"/>
            <w:lang w:val="de-DE"/>
          </w:rPr>
          <w:t>ffs</w:t>
        </w:r>
        <w:r w:rsidR="004A56E0" w:rsidRPr="003353A3">
          <w:rPr>
            <w:rStyle w:val="a7"/>
            <w:rFonts w:ascii="Times New Roman" w:hAnsi="Times New Roman" w:cs="Times New Roman"/>
            <w:color w:val="2A09B7"/>
            <w:sz w:val="24"/>
            <w:szCs w:val="24"/>
          </w:rPr>
          <w:t>/</w:t>
        </w:r>
        <w:r w:rsidR="004A56E0" w:rsidRPr="003353A3">
          <w:rPr>
            <w:rStyle w:val="a7"/>
            <w:rFonts w:ascii="Times New Roman" w:hAnsi="Times New Roman" w:cs="Times New Roman"/>
            <w:color w:val="2A09B7"/>
            <w:sz w:val="24"/>
            <w:szCs w:val="24"/>
            <w:lang w:val="de-DE"/>
          </w:rPr>
          <w:t>hbu</w:t>
        </w:r>
        <w:r w:rsidR="004A56E0" w:rsidRPr="003353A3">
          <w:rPr>
            <w:rStyle w:val="a7"/>
            <w:rFonts w:ascii="Times New Roman" w:hAnsi="Times New Roman" w:cs="Times New Roman"/>
            <w:color w:val="2A09B7"/>
            <w:sz w:val="24"/>
            <w:szCs w:val="24"/>
          </w:rPr>
          <w:t>/</w:t>
        </w:r>
        <w:r w:rsidR="004A56E0" w:rsidRPr="003353A3">
          <w:rPr>
            <w:rStyle w:val="a7"/>
            <w:rFonts w:ascii="Times New Roman" w:hAnsi="Times New Roman" w:cs="Times New Roman"/>
            <w:color w:val="2A09B7"/>
            <w:sz w:val="24"/>
            <w:szCs w:val="24"/>
            <w:lang w:val="de-DE"/>
          </w:rPr>
          <w:t>bgm</w:t>
        </w:r>
        <w:r w:rsidR="004A56E0" w:rsidRPr="003353A3">
          <w:rPr>
            <w:rStyle w:val="a7"/>
            <w:rFonts w:ascii="Times New Roman" w:hAnsi="Times New Roman" w:cs="Times New Roman"/>
            <w:color w:val="2A09B7"/>
            <w:sz w:val="24"/>
            <w:szCs w:val="24"/>
          </w:rPr>
          <w:t>/</w:t>
        </w:r>
        <w:r w:rsidR="004A56E0" w:rsidRPr="003353A3">
          <w:rPr>
            <w:rStyle w:val="a7"/>
            <w:rFonts w:ascii="Times New Roman" w:hAnsi="Times New Roman" w:cs="Times New Roman"/>
            <w:color w:val="2A09B7"/>
            <w:sz w:val="24"/>
            <w:szCs w:val="24"/>
            <w:lang w:val="de-DE"/>
          </w:rPr>
          <w:t>lid</w:t>
        </w:r>
        <w:r w:rsidR="004A56E0" w:rsidRPr="003353A3">
          <w:rPr>
            <w:rStyle w:val="a7"/>
            <w:rFonts w:ascii="Times New Roman" w:hAnsi="Times New Roman" w:cs="Times New Roman"/>
            <w:color w:val="2A09B7"/>
            <w:sz w:val="24"/>
            <w:szCs w:val="24"/>
          </w:rPr>
          <w:t>/</w:t>
        </w:r>
        <w:r w:rsidR="004A56E0" w:rsidRPr="003353A3">
          <w:rPr>
            <w:rStyle w:val="a7"/>
            <w:rFonts w:ascii="Times New Roman" w:hAnsi="Times New Roman" w:cs="Times New Roman"/>
            <w:color w:val="2A09B7"/>
            <w:sz w:val="24"/>
            <w:szCs w:val="24"/>
            <w:lang w:val="de-DE"/>
          </w:rPr>
          <w:t>de</w:t>
        </w:r>
        <w:r w:rsidR="004A56E0" w:rsidRPr="003353A3">
          <w:rPr>
            <w:rStyle w:val="a7"/>
            <w:rFonts w:ascii="Times New Roman" w:hAnsi="Times New Roman" w:cs="Times New Roman"/>
            <w:color w:val="2A09B7"/>
            <w:sz w:val="24"/>
            <w:szCs w:val="24"/>
          </w:rPr>
          <w:t>6735279.</w:t>
        </w:r>
        <w:r w:rsidR="004A56E0" w:rsidRPr="003353A3">
          <w:rPr>
            <w:rStyle w:val="a7"/>
            <w:rFonts w:ascii="Times New Roman" w:hAnsi="Times New Roman" w:cs="Times New Roman"/>
            <w:color w:val="2A09B7"/>
            <w:sz w:val="24"/>
            <w:szCs w:val="24"/>
            <w:lang w:val="de-DE"/>
          </w:rPr>
          <w:t>htm</w:t>
        </w:r>
      </w:hyperlink>
    </w:p>
    <w:p w:rsidR="005415C2" w:rsidRPr="005415C2" w:rsidRDefault="005415C2" w:rsidP="004A5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C2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>, песенки, стихи</w:t>
      </w:r>
      <w:r w:rsidRPr="005415C2">
        <w:rPr>
          <w:rFonts w:ascii="Times New Roman" w:hAnsi="Times New Roman" w:cs="Times New Roman"/>
          <w:sz w:val="28"/>
          <w:szCs w:val="28"/>
        </w:rPr>
        <w:t xml:space="preserve"> можно найти:</w:t>
      </w:r>
    </w:p>
    <w:p w:rsidR="005415C2" w:rsidRDefault="003576E3" w:rsidP="004A56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A09B7"/>
          <w:sz w:val="28"/>
          <w:szCs w:val="28"/>
          <w:u w:val="single"/>
          <w:lang w:eastAsia="ru-RU"/>
        </w:rPr>
      </w:pPr>
      <w:hyperlink r:id="rId8" w:history="1">
        <w:r w:rsidR="005415C2" w:rsidRPr="006E119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http://deutsch-lernen-mit.narod.ru/kinder/</w:t>
        </w:r>
      </w:hyperlink>
    </w:p>
    <w:p w:rsidR="005415C2" w:rsidRDefault="003576E3" w:rsidP="004A56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A09B7"/>
          <w:sz w:val="28"/>
          <w:szCs w:val="28"/>
          <w:u w:val="single"/>
          <w:lang w:eastAsia="ru-RU"/>
        </w:rPr>
      </w:pPr>
      <w:hyperlink r:id="rId9" w:history="1">
        <w:r w:rsidR="005415C2" w:rsidRPr="006E119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http://speakasap.com/detskij-nemeckij-dlja-vzroslyx.html</w:t>
        </w:r>
      </w:hyperlink>
    </w:p>
    <w:p w:rsidR="00DF6668" w:rsidRDefault="003576E3" w:rsidP="004A56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A09B7"/>
          <w:sz w:val="28"/>
          <w:szCs w:val="28"/>
          <w:u w:val="single"/>
          <w:lang w:eastAsia="ru-RU"/>
        </w:rPr>
      </w:pPr>
      <w:hyperlink r:id="rId10" w:history="1">
        <w:r w:rsidR="00DF6668" w:rsidRPr="006E119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http://gut-lernen.blogspot.ru/p/blog-page_4965.html</w:t>
        </w:r>
      </w:hyperlink>
    </w:p>
    <w:p w:rsidR="00DF6668" w:rsidRDefault="003576E3" w:rsidP="004A56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A09B7"/>
          <w:sz w:val="28"/>
          <w:szCs w:val="28"/>
          <w:u w:val="single"/>
          <w:lang w:eastAsia="ru-RU"/>
        </w:rPr>
      </w:pPr>
      <w:hyperlink r:id="rId11" w:history="1">
        <w:r w:rsidR="00DF6668" w:rsidRPr="006E119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http://deutsche-sprache.ru/nemeckij-yazyk-dlya-detej</w:t>
        </w:r>
      </w:hyperlink>
    </w:p>
    <w:p w:rsidR="00DF6668" w:rsidRDefault="003576E3" w:rsidP="004A56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A09B7"/>
          <w:sz w:val="28"/>
          <w:szCs w:val="28"/>
          <w:u w:val="single"/>
          <w:lang w:eastAsia="ru-RU"/>
        </w:rPr>
      </w:pPr>
      <w:hyperlink r:id="rId12" w:history="1">
        <w:r w:rsidR="00D7020B" w:rsidRPr="006E119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http://deutschdoma.ru/nemeckij-dlya-detej.html</w:t>
        </w:r>
      </w:hyperlink>
    </w:p>
    <w:p w:rsidR="00D7020B" w:rsidRDefault="003576E3" w:rsidP="004A56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A09B7"/>
          <w:sz w:val="28"/>
          <w:szCs w:val="28"/>
          <w:u w:val="single"/>
          <w:lang w:eastAsia="ru-RU"/>
        </w:rPr>
      </w:pPr>
      <w:hyperlink r:id="rId13" w:history="1">
        <w:r w:rsidR="00D7020B" w:rsidRPr="006E119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http://www.de-online.ru/</w:t>
        </w:r>
      </w:hyperlink>
    </w:p>
    <w:p w:rsidR="00D7020B" w:rsidRDefault="003576E3" w:rsidP="004A56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A09B7"/>
          <w:sz w:val="28"/>
          <w:szCs w:val="28"/>
          <w:u w:val="single"/>
          <w:lang w:eastAsia="ru-RU"/>
        </w:rPr>
      </w:pPr>
      <w:hyperlink r:id="rId14" w:history="1">
        <w:r w:rsidR="002C5A61" w:rsidRPr="006E119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http://stranakids.ru/tag/сказки-на-немецком/</w:t>
        </w:r>
      </w:hyperlink>
    </w:p>
    <w:p w:rsidR="002C5A61" w:rsidRDefault="003576E3" w:rsidP="004A56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A09B7"/>
          <w:sz w:val="28"/>
          <w:szCs w:val="28"/>
          <w:u w:val="single"/>
          <w:lang w:eastAsia="ru-RU"/>
        </w:rPr>
      </w:pPr>
      <w:hyperlink r:id="rId15" w:history="1">
        <w:r w:rsidR="002C5A61" w:rsidRPr="006E119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http://startdeutsch.ru/viewforum.php?f=48</w:t>
        </w:r>
      </w:hyperlink>
    </w:p>
    <w:p w:rsidR="002C5A61" w:rsidRDefault="002C5A61" w:rsidP="004A56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A09B7"/>
          <w:sz w:val="28"/>
          <w:szCs w:val="28"/>
          <w:u w:val="single"/>
          <w:lang w:eastAsia="ru-RU"/>
        </w:rPr>
      </w:pPr>
      <w:r w:rsidRPr="002C5A61">
        <w:rPr>
          <w:rFonts w:ascii="Times New Roman" w:eastAsia="Times New Roman" w:hAnsi="Times New Roman" w:cs="Times New Roman"/>
          <w:color w:val="2A09B7"/>
          <w:sz w:val="28"/>
          <w:szCs w:val="28"/>
          <w:u w:val="single"/>
          <w:lang w:eastAsia="ru-RU"/>
        </w:rPr>
        <w:t>http://www.tivi.de/fernsehen/jonalu/start/index.html</w:t>
      </w:r>
    </w:p>
    <w:p w:rsidR="007352B6" w:rsidRDefault="007352B6"/>
    <w:sectPr w:rsidR="007352B6" w:rsidSect="00B62DB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282"/>
    <w:multiLevelType w:val="hybridMultilevel"/>
    <w:tmpl w:val="02F0EA0A"/>
    <w:lvl w:ilvl="0" w:tplc="A6A8E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82B07"/>
    <w:multiLevelType w:val="hybridMultilevel"/>
    <w:tmpl w:val="BD60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5002"/>
    <w:multiLevelType w:val="multilevel"/>
    <w:tmpl w:val="4822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81BB4"/>
    <w:multiLevelType w:val="hybridMultilevel"/>
    <w:tmpl w:val="0AC484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8C6A7C"/>
    <w:multiLevelType w:val="hybridMultilevel"/>
    <w:tmpl w:val="5346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2EAD"/>
    <w:multiLevelType w:val="hybridMultilevel"/>
    <w:tmpl w:val="0686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07D0D"/>
    <w:multiLevelType w:val="hybridMultilevel"/>
    <w:tmpl w:val="526A14C6"/>
    <w:lvl w:ilvl="0" w:tplc="546AF8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53430"/>
    <w:multiLevelType w:val="multilevel"/>
    <w:tmpl w:val="9F7E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F80982"/>
    <w:multiLevelType w:val="hybridMultilevel"/>
    <w:tmpl w:val="F114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56E0"/>
    <w:rsid w:val="00134381"/>
    <w:rsid w:val="00185F08"/>
    <w:rsid w:val="002836D8"/>
    <w:rsid w:val="002C5A61"/>
    <w:rsid w:val="003353A3"/>
    <w:rsid w:val="003576E3"/>
    <w:rsid w:val="003B30D5"/>
    <w:rsid w:val="004A56E0"/>
    <w:rsid w:val="00535635"/>
    <w:rsid w:val="005375A3"/>
    <w:rsid w:val="005415C2"/>
    <w:rsid w:val="00583554"/>
    <w:rsid w:val="007352B6"/>
    <w:rsid w:val="00970BA2"/>
    <w:rsid w:val="00B62DBD"/>
    <w:rsid w:val="00CC6082"/>
    <w:rsid w:val="00D7020B"/>
    <w:rsid w:val="00DB38F0"/>
    <w:rsid w:val="00DC0C6B"/>
    <w:rsid w:val="00DF6668"/>
    <w:rsid w:val="00E07B9C"/>
    <w:rsid w:val="00EA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6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A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4A56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A56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4A56E0"/>
    <w:rPr>
      <w:color w:val="0000FF"/>
      <w:u w:val="single"/>
    </w:rPr>
  </w:style>
  <w:style w:type="paragraph" w:styleId="a8">
    <w:name w:val="No Spacing"/>
    <w:uiPriority w:val="1"/>
    <w:qFormat/>
    <w:rsid w:val="00DB38F0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970B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0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utsch-lernen-mit.narod.ru/kinder/" TargetMode="External"/><Relationship Id="rId13" Type="http://schemas.openxmlformats.org/officeDocument/2006/relationships/hyperlink" Target="http://www.de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ethe.de/ins/hu/bud/lhr/ffs/hbu/bgm/lid/de6735279.htm" TargetMode="External"/><Relationship Id="rId12" Type="http://schemas.openxmlformats.org/officeDocument/2006/relationships/hyperlink" Target="http://deutschdoma.ru/nemeckij-dlya-detej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ikisweb.de/home.htm" TargetMode="External"/><Relationship Id="rId11" Type="http://schemas.openxmlformats.org/officeDocument/2006/relationships/hyperlink" Target="http://deutsche-sprache.ru/nemeckij-yazyk-dlya-detej" TargetMode="External"/><Relationship Id="rId5" Type="http://schemas.openxmlformats.org/officeDocument/2006/relationships/hyperlink" Target="http://www.kidsweb.de/" TargetMode="External"/><Relationship Id="rId15" Type="http://schemas.openxmlformats.org/officeDocument/2006/relationships/hyperlink" Target="http://startdeutsch.ru/viewforum.php?f=48" TargetMode="External"/><Relationship Id="rId10" Type="http://schemas.openxmlformats.org/officeDocument/2006/relationships/hyperlink" Target="http://gut-lernen.blogspot.ru/p/blog-page_496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eakasap.com/detskij-nemeckij-dlja-vzroslyx.html" TargetMode="External"/><Relationship Id="rId14" Type="http://schemas.openxmlformats.org/officeDocument/2006/relationships/hyperlink" Target="http://stranakids.ru/tag/&#1089;&#1082;&#1072;&#1079;&#1082;&#1080;-&#1085;&#1072;-&#1085;&#1077;&#1084;&#1077;&#1094;&#1082;&#1086;&#1084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6</cp:revision>
  <cp:lastPrinted>2013-09-20T05:19:00Z</cp:lastPrinted>
  <dcterms:created xsi:type="dcterms:W3CDTF">2013-09-10T18:19:00Z</dcterms:created>
  <dcterms:modified xsi:type="dcterms:W3CDTF">2013-10-31T07:19:00Z</dcterms:modified>
</cp:coreProperties>
</file>